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HostTable"/>
        <w:tblW w:w="0" w:type="auto"/>
        <w:tblLayout w:type="fixed"/>
        <w:tblLook w:val="04A0" w:firstRow="1" w:lastRow="0" w:firstColumn="1" w:lastColumn="0" w:noHBand="0" w:noVBand="1"/>
        <w:tblDescription w:val="Layout table for outside of trifold brochure"/>
      </w:tblPr>
      <w:tblGrid>
        <w:gridCol w:w="3741"/>
        <w:gridCol w:w="724"/>
        <w:gridCol w:w="845"/>
        <w:gridCol w:w="4472"/>
        <w:gridCol w:w="718"/>
        <w:gridCol w:w="3900"/>
      </w:tblGrid>
      <w:tr w:rsidR="005C2684" w:rsidRPr="005C2684" w14:paraId="35E3924E" w14:textId="77777777" w:rsidTr="00535EA7">
        <w:trPr>
          <w:trHeight w:hRule="exact" w:val="10800"/>
        </w:trPr>
        <w:tc>
          <w:tcPr>
            <w:tcW w:w="3741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741"/>
            </w:tblGrid>
            <w:tr w:rsidR="005C2684" w:rsidRPr="005C2684" w14:paraId="318E362D" w14:textId="77777777">
              <w:trPr>
                <w:trHeight w:hRule="exact" w:val="9864"/>
              </w:trPr>
              <w:tc>
                <w:tcPr>
                  <w:tcW w:w="5000" w:type="pct"/>
                  <w:shd w:val="clear" w:color="auto" w:fill="74CBC8" w:themeFill="accent1"/>
                </w:tcPr>
                <w:p w14:paraId="407DD3D4" w14:textId="0DB00DA7" w:rsidR="00F3555C" w:rsidRDefault="00F3555C" w:rsidP="00F3555C">
                  <w:pPr>
                    <w:pStyle w:val="BlockHeading"/>
                  </w:pPr>
                  <w:r>
                    <w:t>Mt.</w:t>
                  </w:r>
                </w:p>
                <w:p w14:paraId="36343EE3" w14:textId="0FA5A4E2" w:rsidR="00F3555C" w:rsidRDefault="00F3555C" w:rsidP="00F3555C">
                  <w:pPr>
                    <w:pStyle w:val="BlockHeading"/>
                  </w:pPr>
                  <w:r>
                    <w:t>Carmel</w:t>
                  </w:r>
                </w:p>
                <w:p w14:paraId="0D5D6043" w14:textId="0E4D5BF0" w:rsidR="00F3555C" w:rsidRDefault="00F3555C">
                  <w:pPr>
                    <w:pStyle w:val="BlockHeading"/>
                  </w:pPr>
                  <w:r>
                    <w:t>Baptist</w:t>
                  </w:r>
                </w:p>
                <w:p w14:paraId="52429CFE" w14:textId="51DF6545" w:rsidR="00F3555C" w:rsidRPr="005C2684" w:rsidRDefault="00F3555C">
                  <w:pPr>
                    <w:pStyle w:val="BlockHeading"/>
                  </w:pPr>
                  <w:r>
                    <w:t>Church</w:t>
                  </w:r>
                </w:p>
                <w:p w14:paraId="608D8E05" w14:textId="77777777" w:rsidR="00CF341D" w:rsidRPr="005C2684" w:rsidRDefault="0021545F" w:rsidP="00F3555C">
                  <w:pPr>
                    <w:pStyle w:val="BlockText"/>
                    <w:spacing w:after="160"/>
                    <w:jc w:val="both"/>
                    <w:rPr>
                      <w:color w:val="auto"/>
                    </w:rPr>
                  </w:pPr>
                  <w:r w:rsidRPr="005C2684">
                    <w:t xml:space="preserve">The vision of our church is to take the </w:t>
                  </w:r>
                  <w:r w:rsidR="00F3555C">
                    <w:t>g</w:t>
                  </w:r>
                  <w:r w:rsidRPr="005C2684">
                    <w:t xml:space="preserve">ospel to people and bring </w:t>
                  </w:r>
                  <w:r w:rsidR="00F3555C">
                    <w:t xml:space="preserve">them </w:t>
                  </w:r>
                  <w:r w:rsidRPr="005C2684">
                    <w:t xml:space="preserve">to membership in God’s family, disciple them to Christlikeness, help them identify their spiritual gifts, and equip them for their ministry in the church and </w:t>
                  </w:r>
                  <w:r w:rsidR="00F3555C" w:rsidRPr="00F3555C">
                    <w:t>Christ’s</w:t>
                  </w:r>
                  <w:r w:rsidRPr="005C2684">
                    <w:t xml:space="preserve"> mission in the world.</w:t>
                  </w:r>
                </w:p>
              </w:tc>
            </w:tr>
            <w:tr w:rsidR="005C2684" w:rsidRPr="005C2684" w14:paraId="07ECFC46" w14:textId="77777777">
              <w:trPr>
                <w:trHeight w:hRule="exact" w:val="504"/>
              </w:trPr>
              <w:tc>
                <w:tcPr>
                  <w:tcW w:w="5000" w:type="pct"/>
                  <w:shd w:val="clear" w:color="auto" w:fill="74CBC8" w:themeFill="accent1"/>
                </w:tcPr>
                <w:p w14:paraId="37C12674" w14:textId="77777777" w:rsidR="00CF341D" w:rsidRPr="005C2684" w:rsidRDefault="00CF341D">
                  <w:pPr>
                    <w:rPr>
                      <w:color w:val="auto"/>
                    </w:rPr>
                  </w:pPr>
                </w:p>
              </w:tc>
            </w:tr>
            <w:tr w:rsidR="005C2684" w:rsidRPr="005C2684" w14:paraId="143EFFF6" w14:textId="77777777">
              <w:trPr>
                <w:trHeight w:hRule="exact" w:val="216"/>
              </w:trPr>
              <w:tc>
                <w:tcPr>
                  <w:tcW w:w="5000" w:type="pct"/>
                </w:tcPr>
                <w:p w14:paraId="2996AB86" w14:textId="77777777" w:rsidR="00CF341D" w:rsidRPr="005C2684" w:rsidRDefault="00CF341D">
                  <w:pPr>
                    <w:rPr>
                      <w:color w:val="auto"/>
                    </w:rPr>
                  </w:pPr>
                </w:p>
              </w:tc>
            </w:tr>
            <w:tr w:rsidR="005C2684" w:rsidRPr="005C2684" w14:paraId="7FC37D16" w14:textId="77777777">
              <w:trPr>
                <w:trHeight w:hRule="exact" w:val="216"/>
              </w:trPr>
              <w:tc>
                <w:tcPr>
                  <w:tcW w:w="5000" w:type="pct"/>
                  <w:shd w:val="clear" w:color="auto" w:fill="74CBC8" w:themeFill="accent1"/>
                </w:tcPr>
                <w:p w14:paraId="4FEE3065" w14:textId="77777777" w:rsidR="00CF341D" w:rsidRPr="005C2684" w:rsidRDefault="00CF341D">
                  <w:pPr>
                    <w:rPr>
                      <w:color w:val="auto"/>
                    </w:rPr>
                  </w:pPr>
                </w:p>
              </w:tc>
            </w:tr>
          </w:tbl>
          <w:p w14:paraId="09A2B280" w14:textId="77777777" w:rsidR="00CF341D" w:rsidRPr="005C2684" w:rsidRDefault="00CF341D">
            <w:pPr>
              <w:rPr>
                <w:color w:val="auto"/>
              </w:rPr>
            </w:pPr>
          </w:p>
        </w:tc>
        <w:tc>
          <w:tcPr>
            <w:tcW w:w="724" w:type="dxa"/>
          </w:tcPr>
          <w:p w14:paraId="41A69591" w14:textId="38F7D0B4" w:rsidR="00CF341D" w:rsidRPr="005C2684" w:rsidRDefault="00CF341D">
            <w:pPr>
              <w:rPr>
                <w:color w:val="auto"/>
              </w:rPr>
            </w:pPr>
          </w:p>
        </w:tc>
        <w:tc>
          <w:tcPr>
            <w:tcW w:w="845" w:type="dxa"/>
          </w:tcPr>
          <w:p w14:paraId="2EC4B6F1" w14:textId="6BA1A799" w:rsidR="00CF341D" w:rsidRPr="005C2684" w:rsidRDefault="00CF341D">
            <w:pPr>
              <w:rPr>
                <w:color w:val="auto"/>
              </w:rPr>
            </w:pPr>
          </w:p>
        </w:tc>
        <w:tc>
          <w:tcPr>
            <w:tcW w:w="4472" w:type="dxa"/>
          </w:tcPr>
          <w:p w14:paraId="4BAAF82B" w14:textId="5A02FBDA" w:rsidR="00CE638F" w:rsidRPr="005C2684" w:rsidRDefault="00CE638F" w:rsidP="00CE638F">
            <w:pPr>
              <w:pStyle w:val="Heading1"/>
              <w:outlineLvl w:val="0"/>
              <w:rPr>
                <w:color w:val="auto"/>
              </w:rPr>
            </w:pPr>
            <w:r w:rsidRPr="005C2684">
              <w:rPr>
                <w:color w:val="auto"/>
              </w:rPr>
              <w:t>Ministry Staff:</w:t>
            </w:r>
          </w:p>
          <w:p w14:paraId="447C9759" w14:textId="77777777" w:rsidR="00DC6550" w:rsidRDefault="00DC6550" w:rsidP="00DC6550">
            <w:pPr>
              <w:rPr>
                <w:rStyle w:val="Heading2Char"/>
                <w:color w:val="auto"/>
              </w:rPr>
            </w:pPr>
          </w:p>
          <w:p w14:paraId="474901C1" w14:textId="7F74F233" w:rsidR="00DC6550" w:rsidRPr="005C2684" w:rsidRDefault="00DC6550" w:rsidP="00DC6550">
            <w:pPr>
              <w:rPr>
                <w:bCs/>
                <w:i/>
                <w:iCs/>
                <w:color w:val="auto"/>
              </w:rPr>
            </w:pPr>
            <w:r>
              <w:rPr>
                <w:rStyle w:val="Heading2Char"/>
                <w:color w:val="auto"/>
              </w:rPr>
              <w:t>Josh Taylor</w:t>
            </w:r>
            <w:r w:rsidRPr="005C2684">
              <w:rPr>
                <w:bCs/>
                <w:color w:val="auto"/>
              </w:rPr>
              <w:t>, </w:t>
            </w:r>
            <w:r w:rsidRPr="005C2684">
              <w:rPr>
                <w:bCs/>
                <w:i/>
                <w:iCs/>
                <w:color w:val="auto"/>
              </w:rPr>
              <w:t>Senior Pastor</w:t>
            </w:r>
          </w:p>
          <w:p w14:paraId="56D53383" w14:textId="46AA4EE7" w:rsidR="00DC6550" w:rsidRPr="005C2684" w:rsidRDefault="00DC6550" w:rsidP="00DC6550">
            <w:pPr>
              <w:rPr>
                <w:bCs/>
                <w:i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706-754-</w:t>
            </w:r>
            <w:r w:rsidR="00126929">
              <w:rPr>
                <w:bCs/>
                <w:iCs/>
                <w:color w:val="auto"/>
              </w:rPr>
              <w:t>9566</w:t>
            </w:r>
            <w:r w:rsidRPr="005C2684">
              <w:rPr>
                <w:bCs/>
                <w:i/>
                <w:iCs/>
                <w:color w:val="auto"/>
              </w:rPr>
              <w:t xml:space="preserve"> </w:t>
            </w:r>
            <w:hyperlink r:id="rId8" w:history="1">
              <w:r w:rsidRPr="005C2684">
                <w:rPr>
                  <w:rStyle w:val="Hyperlink"/>
                  <w:bCs/>
                  <w:i/>
                  <w:iCs/>
                  <w:color w:val="auto"/>
                </w:rPr>
                <w:t>joshoutloud.com@gmail.com</w:t>
              </w:r>
            </w:hyperlink>
          </w:p>
          <w:p w14:paraId="68D08C49" w14:textId="47F94180" w:rsidR="00DC6550" w:rsidRPr="005C2684" w:rsidRDefault="00DC6550" w:rsidP="00DC6550">
            <w:pPr>
              <w:rPr>
                <w:bCs/>
                <w:i/>
                <w:iCs/>
                <w:color w:val="auto"/>
              </w:rPr>
            </w:pPr>
          </w:p>
          <w:p w14:paraId="393A8446" w14:textId="77777777" w:rsidR="00535EA7" w:rsidRPr="005C2684" w:rsidRDefault="00535EA7" w:rsidP="00535EA7">
            <w:pPr>
              <w:rPr>
                <w:bCs/>
                <w:i/>
                <w:iCs/>
                <w:color w:val="auto"/>
              </w:rPr>
            </w:pPr>
            <w:r>
              <w:rPr>
                <w:rStyle w:val="Heading2Char"/>
                <w:color w:val="auto"/>
              </w:rPr>
              <w:t>Cindy Pruitt</w:t>
            </w:r>
            <w:r w:rsidRPr="005C2684">
              <w:rPr>
                <w:bCs/>
                <w:color w:val="auto"/>
              </w:rPr>
              <w:t>, </w:t>
            </w:r>
            <w:r>
              <w:rPr>
                <w:bCs/>
                <w:i/>
                <w:iCs/>
                <w:color w:val="auto"/>
              </w:rPr>
              <w:t>Secretary</w:t>
            </w:r>
          </w:p>
          <w:p w14:paraId="1761F4D3" w14:textId="14F146A0" w:rsidR="00535EA7" w:rsidRDefault="00535EA7" w:rsidP="00535EA7">
            <w:pPr>
              <w:rPr>
                <w:rStyle w:val="Heading2Char"/>
                <w:color w:val="auto"/>
              </w:rPr>
            </w:pPr>
            <w:r>
              <w:rPr>
                <w:bCs/>
                <w:iCs/>
                <w:color w:val="auto"/>
              </w:rPr>
              <w:t>706-754-1407</w:t>
            </w:r>
            <w:r w:rsidRPr="005C2684">
              <w:rPr>
                <w:bCs/>
                <w:i/>
                <w:iCs/>
                <w:color w:val="auto"/>
              </w:rPr>
              <w:t xml:space="preserve"> </w:t>
            </w:r>
            <w:hyperlink r:id="rId9" w:history="1">
              <w:r w:rsidRPr="00FE68D4">
                <w:rPr>
                  <w:rStyle w:val="Hyperlink"/>
                  <w:bCs/>
                  <w:i/>
                  <w:iCs/>
                  <w:color w:val="auto"/>
                </w:rPr>
                <w:t>mcbcdemorest@yahoo.com</w:t>
              </w:r>
            </w:hyperlink>
          </w:p>
          <w:p w14:paraId="48F96F6D" w14:textId="77777777" w:rsidR="00535EA7" w:rsidRDefault="00535EA7" w:rsidP="00126929">
            <w:pPr>
              <w:rPr>
                <w:rStyle w:val="Heading2Char"/>
                <w:color w:val="auto"/>
              </w:rPr>
            </w:pPr>
          </w:p>
          <w:p w14:paraId="11D63981" w14:textId="0C36AFC1" w:rsidR="00126929" w:rsidRPr="00535EA7" w:rsidRDefault="00F70F2F" w:rsidP="00126929">
            <w:pPr>
              <w:rPr>
                <w:rStyle w:val="Hyperlink"/>
                <w:bCs/>
                <w:i/>
                <w:iCs/>
                <w:color w:val="auto"/>
                <w:u w:val="none"/>
              </w:rPr>
            </w:pPr>
            <w:r>
              <w:rPr>
                <w:rStyle w:val="Heading2Char"/>
                <w:color w:val="auto"/>
              </w:rPr>
              <w:t>Ricky Ward</w:t>
            </w:r>
            <w:r w:rsidR="00126929" w:rsidRPr="005C2684">
              <w:rPr>
                <w:bCs/>
                <w:color w:val="auto"/>
              </w:rPr>
              <w:t>, </w:t>
            </w:r>
            <w:r w:rsidR="00126929">
              <w:rPr>
                <w:bCs/>
                <w:i/>
                <w:iCs/>
                <w:color w:val="auto"/>
              </w:rPr>
              <w:t>Music Director</w:t>
            </w:r>
          </w:p>
          <w:p w14:paraId="7AF5626E" w14:textId="66657C6D" w:rsidR="00126929" w:rsidRDefault="00126929" w:rsidP="00126929">
            <w:pPr>
              <w:rPr>
                <w:rStyle w:val="Heading2Char"/>
                <w:color w:val="auto"/>
              </w:rPr>
            </w:pPr>
          </w:p>
          <w:p w14:paraId="3C1ED567" w14:textId="102EF755" w:rsidR="0066192A" w:rsidRPr="005C2684" w:rsidRDefault="000200FD" w:rsidP="0066192A">
            <w:pPr>
              <w:rPr>
                <w:bCs/>
                <w:i/>
                <w:iCs/>
                <w:color w:val="auto"/>
              </w:rPr>
            </w:pPr>
            <w:r>
              <w:rPr>
                <w:rStyle w:val="Heading2Char"/>
                <w:color w:val="auto"/>
              </w:rPr>
              <w:t>Wendy O’Connor</w:t>
            </w:r>
            <w:r w:rsidR="0066192A" w:rsidRPr="005C2684">
              <w:rPr>
                <w:bCs/>
                <w:color w:val="auto"/>
              </w:rPr>
              <w:t>, </w:t>
            </w:r>
            <w:r w:rsidR="0066192A">
              <w:rPr>
                <w:bCs/>
                <w:i/>
                <w:iCs/>
                <w:color w:val="auto"/>
              </w:rPr>
              <w:t>Sunday School Director</w:t>
            </w:r>
          </w:p>
          <w:p w14:paraId="23A2C72E" w14:textId="5C23AE40" w:rsidR="00DC6550" w:rsidRPr="005C2684" w:rsidRDefault="00DC6550" w:rsidP="0066192A">
            <w:pPr>
              <w:rPr>
                <w:bCs/>
                <w:color w:val="auto"/>
              </w:rPr>
            </w:pPr>
          </w:p>
          <w:p w14:paraId="36BFF073" w14:textId="77777777" w:rsidR="00DC6550" w:rsidRPr="005C2684" w:rsidRDefault="00DC6550" w:rsidP="00DC6550">
            <w:pPr>
              <w:rPr>
                <w:bCs/>
                <w:i/>
                <w:iCs/>
                <w:color w:val="auto"/>
              </w:rPr>
            </w:pPr>
            <w:r w:rsidRPr="005C2684">
              <w:rPr>
                <w:bCs/>
                <w:i/>
                <w:iCs/>
                <w:color w:val="auto"/>
              </w:rPr>
              <w:t xml:space="preserve"> </w:t>
            </w:r>
          </w:p>
          <w:p w14:paraId="7C784337" w14:textId="0B182B1C" w:rsidR="00DC6550" w:rsidRDefault="00DC6550" w:rsidP="0066192A">
            <w:pPr>
              <w:rPr>
                <w:rStyle w:val="Hyperlink"/>
                <w:bCs/>
                <w:i/>
                <w:iCs/>
                <w:color w:val="auto"/>
              </w:rPr>
            </w:pPr>
            <w:r>
              <w:rPr>
                <w:rStyle w:val="Hyperlink"/>
                <w:bCs/>
                <w:i/>
                <w:iCs/>
                <w:color w:val="auto"/>
              </w:rPr>
              <w:t xml:space="preserve"> </w:t>
            </w:r>
          </w:p>
          <w:p w14:paraId="2CB79436" w14:textId="1C44167D" w:rsidR="00DC6550" w:rsidRDefault="00DC6550" w:rsidP="00DC6550">
            <w:pPr>
              <w:rPr>
                <w:rStyle w:val="Hyperlink"/>
                <w:bCs/>
                <w:i/>
                <w:iCs/>
                <w:color w:val="auto"/>
              </w:rPr>
            </w:pPr>
          </w:p>
          <w:p w14:paraId="19BD9F94" w14:textId="7B2BE3CF" w:rsidR="00DC6550" w:rsidRPr="005C2684" w:rsidRDefault="00DC6550" w:rsidP="00DC6550">
            <w:pPr>
              <w:pStyle w:val="Heading1"/>
              <w:outlineLvl w:val="0"/>
              <w:rPr>
                <w:color w:val="auto"/>
              </w:rPr>
            </w:pPr>
            <w:r w:rsidRPr="005C2684">
              <w:rPr>
                <w:color w:val="auto"/>
              </w:rPr>
              <w:t>Weekly Schedule</w:t>
            </w:r>
          </w:p>
          <w:p w14:paraId="1A9FC0F1" w14:textId="77777777" w:rsidR="00DC6550" w:rsidRPr="005C2684" w:rsidRDefault="00DC6550" w:rsidP="00DC6550">
            <w:pPr>
              <w:pStyle w:val="Heading2"/>
              <w:outlineLvl w:val="1"/>
              <w:rPr>
                <w:color w:val="auto"/>
              </w:rPr>
            </w:pPr>
            <w:r w:rsidRPr="005C2684">
              <w:rPr>
                <w:color w:val="auto"/>
              </w:rPr>
              <w:t>Sunday</w:t>
            </w:r>
          </w:p>
          <w:p w14:paraId="7DB99EA9" w14:textId="77777777" w:rsidR="00DC6550" w:rsidRPr="005C2684" w:rsidRDefault="00DC6550" w:rsidP="00DC6550">
            <w:pPr>
              <w:rPr>
                <w:color w:val="auto"/>
              </w:rPr>
            </w:pPr>
            <w:r>
              <w:rPr>
                <w:color w:val="auto"/>
              </w:rPr>
              <w:t>Sunday School</w:t>
            </w:r>
            <w:r w:rsidRPr="005C2684">
              <w:rPr>
                <w:color w:val="auto"/>
              </w:rPr>
              <w:t xml:space="preserve">: </w:t>
            </w:r>
            <w:r>
              <w:rPr>
                <w:color w:val="auto"/>
              </w:rPr>
              <w:t>10:00</w:t>
            </w:r>
            <w:r w:rsidRPr="005C2684">
              <w:rPr>
                <w:color w:val="auto"/>
              </w:rPr>
              <w:t xml:space="preserve"> am </w:t>
            </w:r>
            <w:r>
              <w:rPr>
                <w:color w:val="auto"/>
              </w:rPr>
              <w:t>–</w:t>
            </w:r>
            <w:r w:rsidRPr="005C2684">
              <w:rPr>
                <w:color w:val="auto"/>
              </w:rPr>
              <w:t xml:space="preserve"> </w:t>
            </w:r>
            <w:r>
              <w:rPr>
                <w:color w:val="auto"/>
              </w:rPr>
              <w:t>10:45</w:t>
            </w:r>
            <w:r w:rsidRPr="005C2684">
              <w:rPr>
                <w:color w:val="auto"/>
              </w:rPr>
              <w:t xml:space="preserve"> am </w:t>
            </w:r>
          </w:p>
          <w:p w14:paraId="5508B3AD" w14:textId="77777777" w:rsidR="00DC6550" w:rsidRPr="005C2684" w:rsidRDefault="00DC6550" w:rsidP="00DC6550">
            <w:pPr>
              <w:rPr>
                <w:color w:val="auto"/>
              </w:rPr>
            </w:pPr>
            <w:r>
              <w:rPr>
                <w:color w:val="auto"/>
              </w:rPr>
              <w:t>Morning Worship Service</w:t>
            </w:r>
            <w:r w:rsidRPr="005C2684">
              <w:rPr>
                <w:color w:val="auto"/>
              </w:rPr>
              <w:t xml:space="preserve">: </w:t>
            </w:r>
            <w:r>
              <w:rPr>
                <w:color w:val="auto"/>
              </w:rPr>
              <w:t>11:00</w:t>
            </w:r>
            <w:r w:rsidRPr="005C2684">
              <w:rPr>
                <w:color w:val="auto"/>
              </w:rPr>
              <w:t xml:space="preserve"> am </w:t>
            </w:r>
          </w:p>
          <w:p w14:paraId="49E1DE78" w14:textId="77777777" w:rsidR="00DC6550" w:rsidRDefault="00DC6550" w:rsidP="00DC6550">
            <w:pPr>
              <w:rPr>
                <w:color w:val="auto"/>
              </w:rPr>
            </w:pPr>
            <w:r w:rsidRPr="00063913">
              <w:rPr>
                <w:color w:val="auto"/>
              </w:rPr>
              <w:t xml:space="preserve">Choir Practice: </w:t>
            </w:r>
            <w:r>
              <w:rPr>
                <w:color w:val="auto"/>
              </w:rPr>
              <w:t>5</w:t>
            </w:r>
            <w:r w:rsidRPr="00063913">
              <w:rPr>
                <w:color w:val="auto"/>
              </w:rPr>
              <w:t>:00 pm</w:t>
            </w:r>
          </w:p>
          <w:p w14:paraId="79208DA3" w14:textId="6DEF9936" w:rsidR="00DC6550" w:rsidRDefault="00DC6550" w:rsidP="00DC6550">
            <w:pPr>
              <w:rPr>
                <w:color w:val="auto"/>
              </w:rPr>
            </w:pPr>
            <w:r w:rsidRPr="005C2684">
              <w:rPr>
                <w:color w:val="auto"/>
              </w:rPr>
              <w:t>Evening Worship: 6:00 pm</w:t>
            </w:r>
          </w:p>
          <w:p w14:paraId="1BD591EC" w14:textId="286BEB29" w:rsidR="00126929" w:rsidRPr="005C2684" w:rsidRDefault="00535EA7" w:rsidP="00DC6550">
            <w:pPr>
              <w:rPr>
                <w:color w:val="auto"/>
              </w:rPr>
            </w:pPr>
            <w:r>
              <w:rPr>
                <w:color w:val="auto"/>
              </w:rPr>
              <w:t>Children’s/Youth Activities: 6:00 pm</w:t>
            </w:r>
          </w:p>
          <w:p w14:paraId="70E6A391" w14:textId="77777777" w:rsidR="00DC6550" w:rsidRPr="005C2684" w:rsidRDefault="00DC6550" w:rsidP="00DC6550">
            <w:pPr>
              <w:pStyle w:val="Heading2"/>
              <w:outlineLvl w:val="1"/>
              <w:rPr>
                <w:color w:val="auto"/>
              </w:rPr>
            </w:pPr>
            <w:r w:rsidRPr="005C2684">
              <w:rPr>
                <w:color w:val="auto"/>
              </w:rPr>
              <w:t>Wednesday</w:t>
            </w:r>
          </w:p>
          <w:p w14:paraId="5B1DED88" w14:textId="77777777" w:rsidR="00DC6550" w:rsidRPr="005C2684" w:rsidRDefault="00DC6550" w:rsidP="00DC6550">
            <w:pPr>
              <w:rPr>
                <w:color w:val="auto"/>
              </w:rPr>
            </w:pPr>
            <w:r w:rsidRPr="005C2684">
              <w:rPr>
                <w:color w:val="auto"/>
              </w:rPr>
              <w:t>Adult Bible Study: 7:00 pm</w:t>
            </w:r>
          </w:p>
          <w:p w14:paraId="262E5DFD" w14:textId="77777777" w:rsidR="00DC6550" w:rsidRPr="005C2684" w:rsidRDefault="00DC6550" w:rsidP="00DC6550">
            <w:pPr>
              <w:rPr>
                <w:color w:val="auto"/>
              </w:rPr>
            </w:pPr>
            <w:r w:rsidRPr="005C2684">
              <w:rPr>
                <w:color w:val="auto"/>
              </w:rPr>
              <w:t>Youth Service: 7:00 pm</w:t>
            </w:r>
          </w:p>
          <w:p w14:paraId="5BD875BF" w14:textId="77777777" w:rsidR="00DC6550" w:rsidRPr="005C2684" w:rsidRDefault="00DC6550" w:rsidP="00DC6550">
            <w:pPr>
              <w:rPr>
                <w:color w:val="auto"/>
              </w:rPr>
            </w:pPr>
            <w:r w:rsidRPr="005C2684">
              <w:rPr>
                <w:color w:val="auto"/>
              </w:rPr>
              <w:t>Children's Classes:  7:00 pm</w:t>
            </w:r>
          </w:p>
          <w:p w14:paraId="1A29FB21" w14:textId="77777777" w:rsidR="00DC6550" w:rsidRPr="005C2684" w:rsidRDefault="00DC6550" w:rsidP="00DC6550">
            <w:pPr>
              <w:pStyle w:val="Heading1"/>
              <w:outlineLvl w:val="0"/>
              <w:rPr>
                <w:color w:val="auto"/>
              </w:rPr>
            </w:pPr>
            <w:r w:rsidRPr="005C2684">
              <w:rPr>
                <w:color w:val="auto"/>
              </w:rPr>
              <w:t>Contact Us</w:t>
            </w:r>
          </w:p>
          <w:p w14:paraId="1E2D0C2C" w14:textId="77777777" w:rsidR="00A55D7A" w:rsidRPr="00A55D7A" w:rsidRDefault="00A55D7A" w:rsidP="00A55D7A">
            <w:pPr>
              <w:rPr>
                <w:b/>
                <w:color w:val="auto"/>
              </w:rPr>
            </w:pPr>
            <w:r w:rsidRPr="00A55D7A">
              <w:rPr>
                <w:b/>
                <w:color w:val="auto"/>
              </w:rPr>
              <w:t>Mt. Carmel Baptist Church</w:t>
            </w:r>
          </w:p>
          <w:p w14:paraId="4138B6BF" w14:textId="77777777" w:rsidR="00A55D7A" w:rsidRPr="00A55D7A" w:rsidRDefault="00A55D7A" w:rsidP="00A55D7A">
            <w:pPr>
              <w:rPr>
                <w:color w:val="auto"/>
              </w:rPr>
            </w:pPr>
            <w:r w:rsidRPr="00A55D7A">
              <w:rPr>
                <w:color w:val="auto"/>
              </w:rPr>
              <w:t>988 441 Historic Hwy N</w:t>
            </w:r>
          </w:p>
          <w:p w14:paraId="37C79128" w14:textId="77777777" w:rsidR="00A55D7A" w:rsidRPr="00A55D7A" w:rsidRDefault="00A55D7A" w:rsidP="00A55D7A">
            <w:pPr>
              <w:rPr>
                <w:color w:val="auto"/>
              </w:rPr>
            </w:pPr>
            <w:r w:rsidRPr="00A55D7A">
              <w:rPr>
                <w:color w:val="auto"/>
              </w:rPr>
              <w:t>Demorest, GA  30535</w:t>
            </w:r>
          </w:p>
          <w:p w14:paraId="7E188837" w14:textId="77777777" w:rsidR="00A55D7A" w:rsidRPr="00A55D7A" w:rsidRDefault="00A55D7A" w:rsidP="00A55D7A">
            <w:pPr>
              <w:rPr>
                <w:color w:val="auto"/>
              </w:rPr>
            </w:pPr>
            <w:r w:rsidRPr="00A55D7A">
              <w:rPr>
                <w:color w:val="auto"/>
              </w:rPr>
              <w:t>706-754-7505</w:t>
            </w:r>
          </w:p>
          <w:p w14:paraId="0E2E9A46" w14:textId="77777777" w:rsidR="00A55D7A" w:rsidRPr="00A55D7A" w:rsidRDefault="00A55D7A" w:rsidP="00A55D7A">
            <w:pPr>
              <w:rPr>
                <w:color w:val="auto"/>
              </w:rPr>
            </w:pPr>
            <w:r w:rsidRPr="00A55D7A">
              <w:rPr>
                <w:color w:val="auto"/>
              </w:rPr>
              <w:t>www.mtcarmeldemorest.com</w:t>
            </w:r>
          </w:p>
          <w:p w14:paraId="70255ADE" w14:textId="0EA1BD80" w:rsidR="00CE638F" w:rsidRPr="005C2684" w:rsidRDefault="00A55D7A" w:rsidP="00A55D7A">
            <w:pPr>
              <w:rPr>
                <w:color w:val="auto"/>
              </w:rPr>
            </w:pPr>
            <w:r w:rsidRPr="00A55D7A">
              <w:rPr>
                <w:color w:val="auto"/>
              </w:rPr>
              <w:t>facebook.com/</w:t>
            </w:r>
            <w:proofErr w:type="spellStart"/>
            <w:r w:rsidRPr="00A55D7A">
              <w:rPr>
                <w:color w:val="auto"/>
              </w:rPr>
              <w:t>mtcarmeldemorest</w:t>
            </w:r>
            <w:proofErr w:type="spellEnd"/>
          </w:p>
        </w:tc>
        <w:tc>
          <w:tcPr>
            <w:tcW w:w="718" w:type="dxa"/>
          </w:tcPr>
          <w:p w14:paraId="641BD967" w14:textId="0256E0B8" w:rsidR="00CF341D" w:rsidRPr="005C2684" w:rsidRDefault="00F3555C" w:rsidP="0021545F">
            <w:pPr>
              <w:jc w:val="center"/>
              <w:rPr>
                <w:color w:val="auto"/>
              </w:rPr>
            </w:pPr>
            <w:r>
              <w:rPr>
                <w:rStyle w:val="Hyperlink"/>
                <w:bCs/>
                <w:i/>
                <w:iCs/>
                <w:noProof/>
                <w:color w:val="auto"/>
                <w:lang w:eastAsia="en-US"/>
              </w:rPr>
              <w:drawing>
                <wp:anchor distT="0" distB="0" distL="114300" distR="114300" simplePos="0" relativeHeight="251674624" behindDoc="0" locked="0" layoutInCell="1" allowOverlap="1" wp14:anchorId="631BF127" wp14:editId="45C814A1">
                  <wp:simplePos x="0" y="0"/>
                  <wp:positionH relativeFrom="column">
                    <wp:posOffset>462435</wp:posOffset>
                  </wp:positionH>
                  <wp:positionV relativeFrom="paragraph">
                    <wp:posOffset>5576</wp:posOffset>
                  </wp:positionV>
                  <wp:extent cx="2473325" cy="1624903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949" cy="16272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00" w:type="dxa"/>
          </w:tcPr>
          <w:p w14:paraId="1B702DD8" w14:textId="77777777" w:rsidR="003A0EFA" w:rsidRPr="003A0EFA" w:rsidRDefault="003A0EFA" w:rsidP="003A0EFA">
            <w:pPr>
              <w:jc w:val="center"/>
              <w:rPr>
                <w:sz w:val="56"/>
              </w:rPr>
            </w:pPr>
          </w:p>
          <w:tbl>
            <w:tblPr>
              <w:tblStyle w:val="HostTable"/>
              <w:tblW w:w="4272" w:type="dxa"/>
              <w:tblLayout w:type="fixed"/>
              <w:tblLook w:val="04A0" w:firstRow="1" w:lastRow="0" w:firstColumn="1" w:lastColumn="0" w:noHBand="0" w:noVBand="1"/>
            </w:tblPr>
            <w:tblGrid>
              <w:gridCol w:w="4272"/>
            </w:tblGrid>
            <w:tr w:rsidR="005C2684" w:rsidRPr="003A0EFA" w14:paraId="178231E2" w14:textId="77777777" w:rsidTr="00F3555C">
              <w:trPr>
                <w:trHeight w:hRule="exact" w:val="3265"/>
              </w:trPr>
              <w:tc>
                <w:tcPr>
                  <w:tcW w:w="5000" w:type="pct"/>
                </w:tcPr>
                <w:p w14:paraId="399B80C0" w14:textId="1F5205EF" w:rsidR="003A0EFA" w:rsidRDefault="003A0EFA" w:rsidP="00F3555C">
                  <w:pPr>
                    <w:pStyle w:val="Title"/>
                    <w:jc w:val="center"/>
                    <w:rPr>
                      <w:color w:val="auto"/>
                      <w:sz w:val="56"/>
                      <w:szCs w:val="60"/>
                    </w:rPr>
                  </w:pPr>
                </w:p>
                <w:p w14:paraId="1DA711F4" w14:textId="49F52AD6" w:rsidR="003A0EFA" w:rsidRDefault="003A0EFA" w:rsidP="00F3555C">
                  <w:pPr>
                    <w:pStyle w:val="Title"/>
                    <w:jc w:val="center"/>
                    <w:rPr>
                      <w:color w:val="auto"/>
                      <w:sz w:val="56"/>
                      <w:szCs w:val="60"/>
                    </w:rPr>
                  </w:pPr>
                </w:p>
                <w:p w14:paraId="2D688D11" w14:textId="77777777" w:rsidR="003A0EFA" w:rsidRDefault="003A0EFA" w:rsidP="00F3555C">
                  <w:pPr>
                    <w:pStyle w:val="Title"/>
                    <w:jc w:val="center"/>
                    <w:rPr>
                      <w:color w:val="auto"/>
                      <w:sz w:val="56"/>
                      <w:szCs w:val="60"/>
                    </w:rPr>
                  </w:pPr>
                </w:p>
                <w:p w14:paraId="1EF88D56" w14:textId="77777777" w:rsidR="003A0EFA" w:rsidRDefault="003A0EFA" w:rsidP="00F3555C">
                  <w:pPr>
                    <w:pStyle w:val="Title"/>
                    <w:jc w:val="center"/>
                    <w:rPr>
                      <w:color w:val="auto"/>
                      <w:sz w:val="56"/>
                      <w:szCs w:val="60"/>
                    </w:rPr>
                  </w:pPr>
                  <w:r w:rsidRPr="003A0EFA">
                    <w:rPr>
                      <w:color w:val="auto"/>
                      <w:sz w:val="56"/>
                      <w:szCs w:val="60"/>
                    </w:rPr>
                    <w:t>Campus</w:t>
                  </w:r>
                </w:p>
                <w:p w14:paraId="4052CCA5" w14:textId="77777777" w:rsidR="00CF341D" w:rsidRPr="003A0EFA" w:rsidRDefault="003A0EFA" w:rsidP="00F3555C">
                  <w:pPr>
                    <w:pStyle w:val="Title"/>
                    <w:jc w:val="center"/>
                    <w:rPr>
                      <w:color w:val="auto"/>
                      <w:sz w:val="56"/>
                      <w:szCs w:val="60"/>
                    </w:rPr>
                  </w:pPr>
                  <w:r w:rsidRPr="003A0EFA">
                    <w:rPr>
                      <w:color w:val="auto"/>
                      <w:sz w:val="56"/>
                      <w:szCs w:val="60"/>
                    </w:rPr>
                    <w:t>Map</w:t>
                  </w:r>
                </w:p>
                <w:p w14:paraId="4381BCD1" w14:textId="77777777" w:rsidR="003A0EFA" w:rsidRPr="003A0EFA" w:rsidRDefault="003A0EFA" w:rsidP="00F3555C">
                  <w:pPr>
                    <w:jc w:val="center"/>
                    <w:rPr>
                      <w:b/>
                      <w:sz w:val="56"/>
                      <w:szCs w:val="60"/>
                    </w:rPr>
                  </w:pPr>
                </w:p>
                <w:p w14:paraId="633586D3" w14:textId="77777777" w:rsidR="003A0EFA" w:rsidRPr="003A0EFA" w:rsidRDefault="003A0EFA" w:rsidP="00F3555C">
                  <w:pPr>
                    <w:jc w:val="center"/>
                    <w:rPr>
                      <w:b/>
                      <w:sz w:val="56"/>
                      <w:szCs w:val="60"/>
                    </w:rPr>
                  </w:pPr>
                </w:p>
              </w:tc>
            </w:tr>
            <w:tr w:rsidR="005C2684" w:rsidRPr="003A0EFA" w14:paraId="0940AB30" w14:textId="77777777" w:rsidTr="00F3555C">
              <w:trPr>
                <w:trHeight w:hRule="exact" w:val="6534"/>
              </w:trPr>
              <w:tc>
                <w:tcPr>
                  <w:tcW w:w="5000" w:type="pct"/>
                  <w:vAlign w:val="center"/>
                </w:tcPr>
                <w:p w14:paraId="78C06DC9" w14:textId="59F7A92A" w:rsidR="003A0EFA" w:rsidRPr="003A0EFA" w:rsidRDefault="00245724" w:rsidP="00F3555C">
                  <w:pPr>
                    <w:jc w:val="center"/>
                    <w:rPr>
                      <w:b/>
                      <w:color w:val="auto"/>
                      <w:sz w:val="56"/>
                      <w:szCs w:val="60"/>
                    </w:rPr>
                  </w:pPr>
                  <w:r>
                    <w:rPr>
                      <w:noProof/>
                      <w:lang w:eastAsia="en-US"/>
                    </w:rPr>
                    <w:drawing>
                      <wp:anchor distT="0" distB="0" distL="114300" distR="114300" simplePos="0" relativeHeight="251680768" behindDoc="0" locked="0" layoutInCell="1" allowOverlap="1" wp14:anchorId="2F1A85ED" wp14:editId="320D2892">
                        <wp:simplePos x="0" y="0"/>
                        <wp:positionH relativeFrom="column">
                          <wp:posOffset>-51435</wp:posOffset>
                        </wp:positionH>
                        <wp:positionV relativeFrom="paragraph">
                          <wp:posOffset>-82550</wp:posOffset>
                        </wp:positionV>
                        <wp:extent cx="2795270" cy="3760470"/>
                        <wp:effectExtent l="0" t="0" r="5080" b="0"/>
                        <wp:wrapNone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29893983_10212409834387332_1418589369_o.jpg"/>
                                <pic:cNvPicPr/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914" r="445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795270" cy="37604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5C2684" w:rsidRPr="003A0EFA" w14:paraId="7D552D85" w14:textId="77777777" w:rsidTr="00F3555C">
              <w:trPr>
                <w:trHeight w:hRule="exact" w:val="352"/>
              </w:trPr>
              <w:tc>
                <w:tcPr>
                  <w:tcW w:w="5000" w:type="pct"/>
                  <w:shd w:val="clear" w:color="auto" w:fill="74CBC8" w:themeFill="accent1"/>
                </w:tcPr>
                <w:p w14:paraId="10F40AF6" w14:textId="77777777" w:rsidR="00CF341D" w:rsidRPr="003A0EFA" w:rsidRDefault="00CF341D" w:rsidP="003A0EFA">
                  <w:pPr>
                    <w:jc w:val="center"/>
                    <w:rPr>
                      <w:color w:val="auto"/>
                      <w:sz w:val="56"/>
                    </w:rPr>
                  </w:pPr>
                </w:p>
              </w:tc>
            </w:tr>
          </w:tbl>
          <w:p w14:paraId="47C04353" w14:textId="77777777" w:rsidR="00CF341D" w:rsidRPr="003A0EFA" w:rsidRDefault="00CF341D" w:rsidP="003A0EFA">
            <w:pPr>
              <w:jc w:val="center"/>
              <w:rPr>
                <w:color w:val="auto"/>
                <w:sz w:val="56"/>
              </w:rPr>
            </w:pPr>
          </w:p>
        </w:tc>
      </w:tr>
    </w:tbl>
    <w:p w14:paraId="76709B4A" w14:textId="77777777" w:rsidR="00CF341D" w:rsidRPr="005C2684" w:rsidRDefault="00E36FAA">
      <w:pPr>
        <w:rPr>
          <w:color w:val="auto"/>
        </w:rPr>
      </w:pPr>
      <w:r w:rsidRPr="005C2684">
        <w:rPr>
          <w:noProof/>
          <w:color w:val="auto"/>
          <w:lang w:eastAsia="en-US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531C7482" wp14:editId="05AE92EB">
                <wp:simplePos x="0" y="0"/>
                <wp:positionH relativeFrom="column">
                  <wp:posOffset>2824162</wp:posOffset>
                </wp:positionH>
                <wp:positionV relativeFrom="page">
                  <wp:posOffset>0</wp:posOffset>
                </wp:positionV>
                <wp:extent cx="3378898" cy="7772400"/>
                <wp:effectExtent l="0" t="0" r="12065" b="19050"/>
                <wp:wrapNone/>
                <wp:docPr id="3" name="Fold guide lines" descr="Fold guide lines. Delete before printing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8898" cy="7772400"/>
                          <a:chOff x="-52393" y="0"/>
                          <a:chExt cx="3386248" cy="7772400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-52393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333855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AC57D79" id="Fold guide lines" o:spid="_x0000_s1026" alt="Fold guide lines. Delete before printing." style="position:absolute;margin-left:222.35pt;margin-top:0;width:266.05pt;height:612pt;z-index:-251665408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">
                <v:line id="Straight Connector 1" o:spid="_x0000_s1027" style="position:absolute;visibility:visible;mso-wrap-style:square" from="-523,0" to="-523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TxI8AAAADaAAAADwAAAGRycy9kb3ducmV2LnhtbERPTYvCMBC9C/6HMIK3NV1BcatRVsHi&#10;oh509T40Y1ttJqWJtvvvjbDgaXi8z5ktWlOKB9WusKzgcxCBIE6tLjhTcPpdf0xAOI+ssbRMCv7I&#10;wWLe7cww1rbhAz2OPhMhhF2MCnLvq1hKl+Zk0A1sRRy4i60N+gDrTOoamxBuSjmMorE0WHBoyLGi&#10;VU7p7Xg3CtY/uN+OmuX4nOxWh2SUft2viVaq32u/pyA8tf4t/ndvdJgPr1deV8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k8SPAAAAA2gAAAA8AAAAAAAAAAAAAAAAA&#10;oQIAAGRycy9kb3ducmV2LnhtbFBLBQYAAAAABAAEAPkAAACOAwAAAAA=&#10;" strokecolor="#d8d8d8 [2732]" strokeweight=".5pt">
                  <v:stroke joinstyle="miter"/>
                </v:line>
                <v:line id="Straight Connector 2" o:spid="_x0000_s1028" style="position:absolute;visibility:visible;mso-wrap-style:square" from="33338,0" to="33338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ZvVMIAAADaAAAADwAAAGRycy9kb3ducmV2LnhtbESPQYvCMBSE74L/ITzBm6YrKG41yipY&#10;dlEPunp/NM+22ryUJtruv98IgsdhZr5h5svWlOJBtSssK/gYRiCIU6sLzhScfjeDKQjnkTWWlknB&#10;HzlYLrqdOcbaNnygx9FnIkDYxagg976KpXRpTgbd0FbEwbvY2qAPss6krrEJcFPKURRNpMGCw0KO&#10;Fa1zSm/Hu1Gw+cH9dtysJudktz4k4/Tzfk20Uv1e+zUD4an17/Cr/a0VjOB5Jdw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DZvVMIAAADaAAAADwAAAAAAAAAAAAAA&#10;AAChAgAAZHJzL2Rvd25yZXYueG1sUEsFBgAAAAAEAAQA+QAAAJADAAAAAA==&#10;" strokecolor="#d8d8d8 [2732]" strokeweight=".5pt">
                  <v:stroke joinstyle="miter"/>
                </v:line>
                <w10:wrap anchory="page"/>
              </v:group>
            </w:pict>
          </mc:Fallback>
        </mc:AlternateContent>
      </w:r>
    </w:p>
    <w:tbl>
      <w:tblPr>
        <w:tblStyle w:val="HostTable"/>
        <w:tblW w:w="0" w:type="auto"/>
        <w:tblLayout w:type="fixed"/>
        <w:tblLook w:val="04A0" w:firstRow="1" w:lastRow="0" w:firstColumn="1" w:lastColumn="0" w:noHBand="0" w:noVBand="1"/>
        <w:tblDescription w:val="Layout table for inside of trifold brochure"/>
      </w:tblPr>
      <w:tblGrid>
        <w:gridCol w:w="5041"/>
        <w:gridCol w:w="4465"/>
        <w:gridCol w:w="865"/>
        <w:gridCol w:w="4029"/>
      </w:tblGrid>
      <w:tr w:rsidR="005C2684" w:rsidRPr="005C2684" w14:paraId="56C06743" w14:textId="77777777">
        <w:trPr>
          <w:trHeight w:hRule="exact" w:val="10080"/>
        </w:trPr>
        <w:tc>
          <w:tcPr>
            <w:tcW w:w="5041" w:type="dxa"/>
          </w:tcPr>
          <w:p w14:paraId="590267BB" w14:textId="4EFAD1C0" w:rsidR="00465B1E" w:rsidRPr="005C2684" w:rsidRDefault="005D0EC2" w:rsidP="00D4484D">
            <w:pPr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lastRenderedPageBreak/>
              <w:t>Sunday School</w:t>
            </w:r>
            <w:r w:rsidR="00D4484D" w:rsidRPr="005C2684">
              <w:rPr>
                <w:color w:val="auto"/>
                <w:sz w:val="30"/>
                <w:szCs w:val="30"/>
              </w:rPr>
              <w:t xml:space="preserve"> Directory</w:t>
            </w:r>
          </w:p>
          <w:p w14:paraId="4C5268E5" w14:textId="4C898B55" w:rsidR="00D4484D" w:rsidRPr="005C2684" w:rsidRDefault="00FE68D4" w:rsidP="00D4484D">
            <w:pPr>
              <w:rPr>
                <w:color w:val="auto"/>
                <w:szCs w:val="16"/>
              </w:rPr>
            </w:pPr>
            <w:r>
              <w:rPr>
                <w:noProof/>
                <w:color w:val="auto"/>
                <w:lang w:eastAsia="en-US"/>
              </w:rPr>
              <w:drawing>
                <wp:anchor distT="0" distB="0" distL="114300" distR="114300" simplePos="0" relativeHeight="251675648" behindDoc="0" locked="0" layoutInCell="1" allowOverlap="1" wp14:anchorId="4B80A59A" wp14:editId="296DE2E0">
                  <wp:simplePos x="0" y="0"/>
                  <wp:positionH relativeFrom="column">
                    <wp:posOffset>2876550</wp:posOffset>
                  </wp:positionH>
                  <wp:positionV relativeFrom="paragraph">
                    <wp:posOffset>28575</wp:posOffset>
                  </wp:positionV>
                  <wp:extent cx="3293745" cy="2257425"/>
                  <wp:effectExtent l="0" t="0" r="1905" b="952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ain Floor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3745" cy="225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8EEB9E" w14:textId="77777777" w:rsidR="00465B1E" w:rsidRPr="005C2684" w:rsidRDefault="00FF5E32" w:rsidP="00465B1E">
            <w:pPr>
              <w:spacing w:after="160"/>
              <w:rPr>
                <w:b/>
                <w:color w:val="auto"/>
              </w:rPr>
            </w:pPr>
            <w:r w:rsidRPr="005C2684">
              <w:rPr>
                <w:b/>
                <w:color w:val="auto"/>
              </w:rPr>
              <w:t xml:space="preserve">Children &amp; </w:t>
            </w:r>
            <w:r w:rsidR="00460B6F">
              <w:rPr>
                <w:b/>
                <w:color w:val="auto"/>
              </w:rPr>
              <w:t>Youth</w:t>
            </w:r>
          </w:p>
          <w:p w14:paraId="184B46DB" w14:textId="7DD16741" w:rsidR="00F46962" w:rsidRDefault="00F46962" w:rsidP="00465B1E">
            <w:pPr>
              <w:spacing w:after="160"/>
              <w:rPr>
                <w:color w:val="auto"/>
              </w:rPr>
            </w:pPr>
            <w:r>
              <w:rPr>
                <w:color w:val="auto"/>
              </w:rPr>
              <w:t>Baby Room                      102</w:t>
            </w:r>
          </w:p>
          <w:p w14:paraId="55F1B861" w14:textId="36BD353A" w:rsidR="00465B1E" w:rsidRPr="005C2684" w:rsidRDefault="00F46962" w:rsidP="00465B1E">
            <w:pPr>
              <w:spacing w:after="160"/>
              <w:rPr>
                <w:color w:val="auto"/>
              </w:rPr>
            </w:pPr>
            <w:r>
              <w:rPr>
                <w:color w:val="auto"/>
              </w:rPr>
              <w:t>Toddler Room (</w:t>
            </w:r>
            <w:r w:rsidR="005660A4">
              <w:rPr>
                <w:color w:val="auto"/>
              </w:rPr>
              <w:t>A</w:t>
            </w:r>
            <w:r>
              <w:rPr>
                <w:color w:val="auto"/>
              </w:rPr>
              <w:t>ges 1-2)   104</w:t>
            </w:r>
          </w:p>
          <w:p w14:paraId="353B52FB" w14:textId="14CE4F60" w:rsidR="00465B1E" w:rsidRPr="005C2684" w:rsidRDefault="00F46962" w:rsidP="00465B1E">
            <w:pPr>
              <w:spacing w:after="160"/>
              <w:rPr>
                <w:color w:val="auto"/>
              </w:rPr>
            </w:pPr>
            <w:r>
              <w:rPr>
                <w:color w:val="auto"/>
              </w:rPr>
              <w:t>Preschool (</w:t>
            </w:r>
            <w:r w:rsidR="005660A4">
              <w:rPr>
                <w:color w:val="auto"/>
              </w:rPr>
              <w:t>A</w:t>
            </w:r>
            <w:r>
              <w:rPr>
                <w:color w:val="auto"/>
              </w:rPr>
              <w:t>ges 3-4)</w:t>
            </w:r>
            <w:r w:rsidR="00495928" w:rsidRPr="005C2684">
              <w:rPr>
                <w:color w:val="auto"/>
              </w:rPr>
              <w:tab/>
            </w:r>
            <w:r w:rsidR="004405C9" w:rsidRPr="005C2684">
              <w:rPr>
                <w:color w:val="auto"/>
              </w:rPr>
              <w:t>10</w:t>
            </w:r>
            <w:r w:rsidR="00552FA0">
              <w:rPr>
                <w:color w:val="auto"/>
              </w:rPr>
              <w:t>3</w:t>
            </w:r>
          </w:p>
          <w:p w14:paraId="3FEB36AF" w14:textId="65498ADC" w:rsidR="00465B1E" w:rsidRPr="005C2684" w:rsidRDefault="00535EA7" w:rsidP="00465B1E">
            <w:pPr>
              <w:spacing w:after="160"/>
              <w:rPr>
                <w:color w:val="auto"/>
              </w:rPr>
            </w:pPr>
            <w:r>
              <w:rPr>
                <w:color w:val="auto"/>
              </w:rPr>
              <w:t>Kindergarten</w:t>
            </w:r>
            <w:r w:rsidR="00465B1E" w:rsidRPr="005C2684">
              <w:rPr>
                <w:color w:val="auto"/>
              </w:rPr>
              <w:t xml:space="preserve"> </w:t>
            </w:r>
            <w:r w:rsidR="00F46962">
              <w:rPr>
                <w:color w:val="auto"/>
              </w:rPr>
              <w:t>(</w:t>
            </w:r>
            <w:r w:rsidR="005660A4">
              <w:rPr>
                <w:color w:val="auto"/>
              </w:rPr>
              <w:t xml:space="preserve">Age </w:t>
            </w:r>
            <w:r w:rsidR="00F46962">
              <w:rPr>
                <w:color w:val="auto"/>
              </w:rPr>
              <w:t>5)</w:t>
            </w:r>
            <w:r w:rsidR="00495928" w:rsidRPr="005C2684">
              <w:rPr>
                <w:color w:val="auto"/>
              </w:rPr>
              <w:tab/>
            </w:r>
            <w:r w:rsidR="0066192A">
              <w:rPr>
                <w:color w:val="auto"/>
              </w:rPr>
              <w:t>30</w:t>
            </w:r>
            <w:r w:rsidR="00F46962">
              <w:rPr>
                <w:color w:val="auto"/>
              </w:rPr>
              <w:t>1</w:t>
            </w:r>
          </w:p>
          <w:p w14:paraId="3D148412" w14:textId="77777777" w:rsidR="005660A4" w:rsidRDefault="005660A4" w:rsidP="00465B1E">
            <w:pPr>
              <w:spacing w:after="160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Pr="00F46962">
              <w:rPr>
                <w:color w:val="auto"/>
                <w:vertAlign w:val="superscript"/>
              </w:rPr>
              <w:t>st</w:t>
            </w:r>
            <w:r>
              <w:rPr>
                <w:color w:val="auto"/>
              </w:rPr>
              <w:t>–2</w:t>
            </w:r>
            <w:r w:rsidRPr="00F46962">
              <w:rPr>
                <w:color w:val="auto"/>
                <w:vertAlign w:val="superscript"/>
              </w:rPr>
              <w:t>nd</w:t>
            </w:r>
            <w:r>
              <w:rPr>
                <w:color w:val="auto"/>
              </w:rPr>
              <w:t xml:space="preserve"> Grade                    307</w:t>
            </w:r>
          </w:p>
          <w:p w14:paraId="3D9DA6B3" w14:textId="38735F1C" w:rsidR="00465B1E" w:rsidRDefault="00F46962" w:rsidP="00465B1E">
            <w:pPr>
              <w:spacing w:after="160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Pr="00F46962">
              <w:rPr>
                <w:color w:val="auto"/>
                <w:vertAlign w:val="superscript"/>
              </w:rPr>
              <w:t>rd</w:t>
            </w:r>
            <w:r>
              <w:rPr>
                <w:color w:val="auto"/>
              </w:rPr>
              <w:t>-5th</w:t>
            </w:r>
            <w:r w:rsidR="00535EA7">
              <w:rPr>
                <w:color w:val="auto"/>
                <w:vertAlign w:val="superscript"/>
              </w:rPr>
              <w:t xml:space="preserve"> </w:t>
            </w:r>
            <w:r w:rsidR="00535EA7">
              <w:rPr>
                <w:color w:val="auto"/>
              </w:rPr>
              <w:t>Grade</w:t>
            </w:r>
            <w:r w:rsidR="00465B1E" w:rsidRPr="005C2684">
              <w:rPr>
                <w:color w:val="auto"/>
              </w:rPr>
              <w:tab/>
            </w:r>
            <w:r w:rsidR="00495928" w:rsidRPr="005C2684">
              <w:rPr>
                <w:color w:val="auto"/>
              </w:rPr>
              <w:tab/>
            </w:r>
            <w:r w:rsidR="0066192A">
              <w:rPr>
                <w:color w:val="auto"/>
              </w:rPr>
              <w:t>306</w:t>
            </w:r>
          </w:p>
          <w:p w14:paraId="6410F3AC" w14:textId="1A1E3298" w:rsidR="00465B1E" w:rsidRPr="005C2684" w:rsidRDefault="00F46962" w:rsidP="00465B1E">
            <w:pPr>
              <w:spacing w:after="160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F46962">
              <w:rPr>
                <w:color w:val="auto"/>
                <w:vertAlign w:val="superscript"/>
              </w:rPr>
              <w:t>th</w:t>
            </w:r>
            <w:r>
              <w:rPr>
                <w:color w:val="auto"/>
              </w:rPr>
              <w:t>-12th</w:t>
            </w:r>
            <w:r w:rsidR="00535EA7">
              <w:rPr>
                <w:color w:val="auto"/>
                <w:vertAlign w:val="superscript"/>
              </w:rPr>
              <w:t xml:space="preserve"> </w:t>
            </w:r>
            <w:r w:rsidR="00535EA7">
              <w:rPr>
                <w:color w:val="auto"/>
              </w:rPr>
              <w:t>Grade</w:t>
            </w:r>
            <w:r w:rsidR="00535EA7">
              <w:rPr>
                <w:color w:val="auto"/>
                <w:vertAlign w:val="superscript"/>
              </w:rPr>
              <w:t xml:space="preserve"> </w:t>
            </w:r>
            <w:r w:rsidR="00495928" w:rsidRPr="005C2684">
              <w:rPr>
                <w:color w:val="auto"/>
              </w:rPr>
              <w:tab/>
            </w:r>
            <w:r w:rsidR="00F60670">
              <w:rPr>
                <w:color w:val="auto"/>
              </w:rPr>
              <w:t xml:space="preserve">             </w:t>
            </w:r>
            <w:r w:rsidR="0066192A">
              <w:rPr>
                <w:color w:val="auto"/>
              </w:rPr>
              <w:t>302</w:t>
            </w:r>
          </w:p>
          <w:p w14:paraId="7960F4BB" w14:textId="551853BB" w:rsidR="00460B6F" w:rsidRDefault="00F46962" w:rsidP="00460B6F">
            <w:pPr>
              <w:tabs>
                <w:tab w:val="left" w:pos="2160"/>
                <w:tab w:val="center" w:pos="2520"/>
              </w:tabs>
              <w:spacing w:after="160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535EA7" w:rsidRPr="00535EA7">
              <w:rPr>
                <w:color w:val="auto"/>
                <w:vertAlign w:val="superscript"/>
              </w:rPr>
              <w:t>th</w:t>
            </w:r>
            <w:r w:rsidR="00535EA7">
              <w:rPr>
                <w:color w:val="auto"/>
              </w:rPr>
              <w:t>-12</w:t>
            </w:r>
            <w:r w:rsidR="00535EA7" w:rsidRPr="00535EA7">
              <w:rPr>
                <w:color w:val="auto"/>
                <w:vertAlign w:val="superscript"/>
              </w:rPr>
              <w:t>th</w:t>
            </w:r>
            <w:r w:rsidR="00535EA7">
              <w:rPr>
                <w:color w:val="auto"/>
              </w:rPr>
              <w:t xml:space="preserve"> Grade</w:t>
            </w:r>
            <w:r>
              <w:rPr>
                <w:color w:val="auto"/>
              </w:rPr>
              <w:t xml:space="preserve"> (</w:t>
            </w:r>
            <w:r w:rsidR="005660A4">
              <w:rPr>
                <w:color w:val="auto"/>
              </w:rPr>
              <w:t>O</w:t>
            </w:r>
            <w:r>
              <w:rPr>
                <w:color w:val="auto"/>
              </w:rPr>
              <w:t>verflow)</w:t>
            </w:r>
            <w:r w:rsidR="00460B6F">
              <w:rPr>
                <w:color w:val="auto"/>
              </w:rPr>
              <w:tab/>
            </w:r>
            <w:r w:rsidR="00860891">
              <w:rPr>
                <w:color w:val="auto"/>
              </w:rPr>
              <w:t>308</w:t>
            </w:r>
            <w:r w:rsidR="00460B6F">
              <w:rPr>
                <w:color w:val="auto"/>
              </w:rPr>
              <w:tab/>
            </w:r>
          </w:p>
          <w:p w14:paraId="1799B5AD" w14:textId="151397EE" w:rsidR="00C61691" w:rsidRPr="005C2684" w:rsidRDefault="00F60670" w:rsidP="00465B1E">
            <w:pPr>
              <w:spacing w:after="160"/>
              <w:rPr>
                <w:color w:val="auto"/>
              </w:rPr>
            </w:pPr>
            <w:r>
              <w:rPr>
                <w:color w:val="auto"/>
              </w:rPr>
              <w:t xml:space="preserve">College &amp; Career   </w:t>
            </w:r>
            <w:r w:rsidR="00495928" w:rsidRPr="005C2684">
              <w:rPr>
                <w:color w:val="auto"/>
              </w:rPr>
              <w:tab/>
            </w:r>
            <w:r w:rsidR="0066192A">
              <w:rPr>
                <w:color w:val="auto"/>
              </w:rPr>
              <w:t>304</w:t>
            </w:r>
          </w:p>
          <w:p w14:paraId="7EDB7E8B" w14:textId="2E201F54" w:rsidR="00465B1E" w:rsidRPr="005C2684" w:rsidRDefault="004405C9" w:rsidP="00465B1E">
            <w:pPr>
              <w:spacing w:after="160"/>
              <w:rPr>
                <w:color w:val="auto"/>
              </w:rPr>
            </w:pPr>
            <w:r w:rsidRPr="005C2684">
              <w:rPr>
                <w:color w:val="auto"/>
              </w:rPr>
              <w:tab/>
            </w:r>
            <w:r w:rsidR="00495928" w:rsidRPr="005C2684">
              <w:rPr>
                <w:color w:val="auto"/>
              </w:rPr>
              <w:tab/>
            </w:r>
          </w:p>
          <w:p w14:paraId="45928C63" w14:textId="3A3184DB" w:rsidR="00465B1E" w:rsidRPr="005C2684" w:rsidRDefault="00F46962" w:rsidP="00465B1E">
            <w:pPr>
              <w:spacing w:after="160"/>
              <w:rPr>
                <w:b/>
                <w:color w:val="auto"/>
              </w:rPr>
            </w:pPr>
            <w:r>
              <w:rPr>
                <w:noProof/>
                <w:color w:val="auto"/>
                <w:lang w:eastAsia="en-US"/>
              </w:rPr>
              <w:drawing>
                <wp:anchor distT="0" distB="0" distL="114300" distR="114300" simplePos="0" relativeHeight="251676672" behindDoc="0" locked="0" layoutInCell="1" allowOverlap="1" wp14:anchorId="7B0A0D43" wp14:editId="71518DD3">
                  <wp:simplePos x="0" y="0"/>
                  <wp:positionH relativeFrom="column">
                    <wp:posOffset>2856865</wp:posOffset>
                  </wp:positionH>
                  <wp:positionV relativeFrom="paragraph">
                    <wp:posOffset>94615</wp:posOffset>
                  </wp:positionV>
                  <wp:extent cx="3327400" cy="1485900"/>
                  <wp:effectExtent l="0" t="0" r="635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Upper Floor.PNG"/>
                          <pic:cNvPicPr/>
                        </pic:nvPicPr>
                        <pic:blipFill rotWithShape="1">
                          <a:blip r:embed="rId13"/>
                          <a:srcRect r="1573"/>
                          <a:stretch/>
                        </pic:blipFill>
                        <pic:spPr bwMode="auto">
                          <a:xfrm>
                            <a:off x="0" y="0"/>
                            <a:ext cx="3327400" cy="148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5E32" w:rsidRPr="005C2684">
              <w:rPr>
                <w:b/>
                <w:color w:val="auto"/>
              </w:rPr>
              <w:t>Anyone</w:t>
            </w:r>
          </w:p>
          <w:p w14:paraId="6EA56AA7" w14:textId="77777777" w:rsidR="00F46962" w:rsidRDefault="0066192A" w:rsidP="00465B1E">
            <w:pPr>
              <w:spacing w:after="160"/>
              <w:rPr>
                <w:color w:val="auto"/>
              </w:rPr>
            </w:pPr>
            <w:r>
              <w:rPr>
                <w:color w:val="auto"/>
              </w:rPr>
              <w:t>Young Adults</w:t>
            </w:r>
            <w:r w:rsidR="00495928" w:rsidRPr="005C2684">
              <w:rPr>
                <w:color w:val="auto"/>
              </w:rPr>
              <w:tab/>
            </w:r>
            <w:r w:rsidR="00495928" w:rsidRPr="005C2684">
              <w:rPr>
                <w:color w:val="auto"/>
              </w:rPr>
              <w:tab/>
            </w:r>
            <w:r>
              <w:rPr>
                <w:color w:val="auto"/>
              </w:rPr>
              <w:t>303</w:t>
            </w:r>
            <w:r w:rsidR="00F46962">
              <w:rPr>
                <w:color w:val="auto"/>
              </w:rPr>
              <w:t xml:space="preserve">    </w:t>
            </w:r>
          </w:p>
          <w:p w14:paraId="7F2FC291" w14:textId="7D1BF0D1" w:rsidR="005660A4" w:rsidRDefault="00F46962" w:rsidP="00465B1E">
            <w:pPr>
              <w:spacing w:after="160"/>
              <w:rPr>
                <w:color w:val="auto"/>
              </w:rPr>
            </w:pPr>
            <w:r>
              <w:rPr>
                <w:color w:val="auto"/>
              </w:rPr>
              <w:t xml:space="preserve">(36 &amp; </w:t>
            </w:r>
            <w:r w:rsidR="0077319D">
              <w:rPr>
                <w:color w:val="auto"/>
              </w:rPr>
              <w:t>U</w:t>
            </w:r>
            <w:r>
              <w:rPr>
                <w:color w:val="auto"/>
              </w:rPr>
              <w:t xml:space="preserve">nder </w:t>
            </w:r>
            <w:r w:rsidR="005660A4">
              <w:rPr>
                <w:color w:val="auto"/>
              </w:rPr>
              <w:t>Ov</w:t>
            </w:r>
            <w:bookmarkStart w:id="0" w:name="_GoBack"/>
            <w:bookmarkEnd w:id="0"/>
            <w:r w:rsidR="005660A4">
              <w:rPr>
                <w:color w:val="auto"/>
              </w:rPr>
              <w:t xml:space="preserve">erflow)  </w:t>
            </w:r>
            <w:r>
              <w:rPr>
                <w:color w:val="auto"/>
              </w:rPr>
              <w:t xml:space="preserve">   </w:t>
            </w:r>
            <w:r w:rsidR="005660A4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305  </w:t>
            </w:r>
          </w:p>
          <w:p w14:paraId="2B623AAE" w14:textId="77777777" w:rsidR="005660A4" w:rsidRPr="005C2684" w:rsidRDefault="005660A4" w:rsidP="005660A4">
            <w:pPr>
              <w:spacing w:after="160"/>
              <w:rPr>
                <w:color w:val="auto"/>
              </w:rPr>
            </w:pPr>
            <w:r>
              <w:rPr>
                <w:color w:val="auto"/>
              </w:rPr>
              <w:t>Adult Combo</w:t>
            </w:r>
            <w:r w:rsidRPr="005C2684">
              <w:rPr>
                <w:color w:val="auto"/>
              </w:rPr>
              <w:tab/>
            </w:r>
            <w:r w:rsidRPr="005C2684">
              <w:rPr>
                <w:color w:val="auto"/>
              </w:rPr>
              <w:tab/>
            </w:r>
            <w:r>
              <w:rPr>
                <w:color w:val="auto"/>
              </w:rPr>
              <w:t>Sanctuary</w:t>
            </w:r>
          </w:p>
          <w:p w14:paraId="20480861" w14:textId="77777777" w:rsidR="005660A4" w:rsidRPr="005C2684" w:rsidRDefault="005660A4" w:rsidP="005660A4">
            <w:pPr>
              <w:spacing w:after="160"/>
              <w:rPr>
                <w:color w:val="auto"/>
              </w:rPr>
            </w:pPr>
            <w:r>
              <w:rPr>
                <w:color w:val="auto"/>
              </w:rPr>
              <w:t xml:space="preserve">Misfits    </w:t>
            </w:r>
            <w:r w:rsidRPr="005C2684">
              <w:rPr>
                <w:color w:val="auto"/>
              </w:rPr>
              <w:t xml:space="preserve"> </w:t>
            </w:r>
            <w:r w:rsidRPr="005C2684">
              <w:rPr>
                <w:color w:val="auto"/>
              </w:rPr>
              <w:tab/>
            </w:r>
            <w:r w:rsidRPr="005C2684">
              <w:rPr>
                <w:color w:val="auto"/>
              </w:rPr>
              <w:tab/>
            </w:r>
            <w:r>
              <w:rPr>
                <w:color w:val="auto"/>
              </w:rPr>
              <w:t>Fellowship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Hall</w:t>
            </w:r>
          </w:p>
          <w:p w14:paraId="2A7F425F" w14:textId="02E2B4CC" w:rsidR="00495928" w:rsidRPr="005C2684" w:rsidRDefault="005660A4" w:rsidP="00465B1E">
            <w:pPr>
              <w:spacing w:after="160"/>
              <w:rPr>
                <w:color w:val="auto"/>
              </w:rPr>
            </w:pPr>
            <w:r>
              <w:rPr>
                <w:color w:val="auto"/>
              </w:rPr>
              <w:t xml:space="preserve">Bible Explorers     </w:t>
            </w:r>
            <w:r w:rsidRPr="005C2684">
              <w:rPr>
                <w:color w:val="auto"/>
              </w:rPr>
              <w:tab/>
              <w:t>20</w:t>
            </w:r>
            <w:r>
              <w:rPr>
                <w:color w:val="auto"/>
              </w:rPr>
              <w:t>7</w:t>
            </w:r>
            <w:r w:rsidR="00F46962">
              <w:rPr>
                <w:color w:val="auto"/>
              </w:rPr>
              <w:t xml:space="preserve">        </w:t>
            </w:r>
          </w:p>
          <w:p w14:paraId="0A24EDE3" w14:textId="77777777" w:rsidR="00552FA0" w:rsidRDefault="00552FA0" w:rsidP="00465B1E">
            <w:pPr>
              <w:spacing w:after="160"/>
              <w:rPr>
                <w:b/>
                <w:color w:val="auto"/>
              </w:rPr>
            </w:pPr>
          </w:p>
          <w:p w14:paraId="17F70D82" w14:textId="7C8B6169" w:rsidR="00465B1E" w:rsidRPr="005C2684" w:rsidRDefault="00FF5E32" w:rsidP="00465B1E">
            <w:pPr>
              <w:spacing w:after="160"/>
              <w:rPr>
                <w:b/>
                <w:color w:val="auto"/>
              </w:rPr>
            </w:pPr>
            <w:r w:rsidRPr="005C2684">
              <w:rPr>
                <w:b/>
                <w:color w:val="auto"/>
              </w:rPr>
              <w:t>Women</w:t>
            </w:r>
          </w:p>
          <w:p w14:paraId="5FB60683" w14:textId="77777777" w:rsidR="00552FA0" w:rsidRDefault="00083FB0" w:rsidP="00465B1E">
            <w:pPr>
              <w:spacing w:after="160"/>
              <w:rPr>
                <w:color w:val="auto"/>
              </w:rPr>
            </w:pPr>
            <w:r w:rsidRPr="005C2684">
              <w:rPr>
                <w:color w:val="auto"/>
              </w:rPr>
              <w:t xml:space="preserve">JOY        </w:t>
            </w:r>
            <w:r w:rsidR="00465B1E" w:rsidRPr="005C2684">
              <w:rPr>
                <w:color w:val="auto"/>
              </w:rPr>
              <w:tab/>
            </w:r>
            <w:r w:rsidR="00495928" w:rsidRPr="005C2684">
              <w:rPr>
                <w:color w:val="auto"/>
              </w:rPr>
              <w:tab/>
            </w:r>
            <w:r w:rsidR="00552FA0">
              <w:rPr>
                <w:color w:val="auto"/>
              </w:rPr>
              <w:t>202</w:t>
            </w:r>
          </w:p>
          <w:p w14:paraId="4F1F3D9C" w14:textId="77777777" w:rsidR="00552FA0" w:rsidRDefault="00552FA0" w:rsidP="00465B1E">
            <w:pPr>
              <w:spacing w:after="160"/>
              <w:rPr>
                <w:b/>
                <w:color w:val="auto"/>
              </w:rPr>
            </w:pPr>
          </w:p>
          <w:p w14:paraId="25361674" w14:textId="6524C826" w:rsidR="00465B1E" w:rsidRPr="00552FA0" w:rsidRDefault="00FF5E32" w:rsidP="00465B1E">
            <w:pPr>
              <w:spacing w:after="160"/>
              <w:rPr>
                <w:color w:val="auto"/>
              </w:rPr>
            </w:pPr>
            <w:r w:rsidRPr="005C2684">
              <w:rPr>
                <w:b/>
                <w:color w:val="auto"/>
              </w:rPr>
              <w:t>Men</w:t>
            </w:r>
          </w:p>
          <w:p w14:paraId="27081F9B" w14:textId="2CD76EB0" w:rsidR="00ED729F" w:rsidRPr="005C2684" w:rsidRDefault="00083FB0" w:rsidP="00465B1E">
            <w:pPr>
              <w:spacing w:after="160"/>
              <w:rPr>
                <w:color w:val="auto"/>
              </w:rPr>
            </w:pPr>
            <w:r w:rsidRPr="005C2684">
              <w:rPr>
                <w:color w:val="auto"/>
              </w:rPr>
              <w:t>Men</w:t>
            </w:r>
            <w:r w:rsidR="00552FA0">
              <w:rPr>
                <w:color w:val="auto"/>
              </w:rPr>
              <w:t xml:space="preserve">’s             </w:t>
            </w:r>
            <w:r w:rsidR="00495928" w:rsidRPr="005C2684">
              <w:rPr>
                <w:color w:val="auto"/>
              </w:rPr>
              <w:tab/>
            </w:r>
            <w:r w:rsidR="005660A4">
              <w:rPr>
                <w:color w:val="auto"/>
              </w:rPr>
              <w:t xml:space="preserve">            </w:t>
            </w:r>
            <w:r w:rsidR="00552FA0">
              <w:rPr>
                <w:color w:val="auto"/>
              </w:rPr>
              <w:t>208</w:t>
            </w:r>
          </w:p>
          <w:p w14:paraId="168BC870" w14:textId="4B60908E" w:rsidR="00465B1E" w:rsidRPr="005C2684" w:rsidRDefault="00465B1E" w:rsidP="00CE638F">
            <w:pPr>
              <w:spacing w:after="160"/>
              <w:rPr>
                <w:color w:val="auto"/>
                <w:highlight w:val="yellow"/>
              </w:rPr>
            </w:pPr>
          </w:p>
        </w:tc>
        <w:tc>
          <w:tcPr>
            <w:tcW w:w="4465" w:type="dxa"/>
          </w:tcPr>
          <w:p w14:paraId="0B952E35" w14:textId="77777777" w:rsidR="00D4484D" w:rsidRPr="005C2684" w:rsidRDefault="00D4484D" w:rsidP="00D4484D">
            <w:pPr>
              <w:rPr>
                <w:color w:val="auto"/>
              </w:rPr>
            </w:pPr>
          </w:p>
          <w:p w14:paraId="751A5F99" w14:textId="70461B13" w:rsidR="00D4484D" w:rsidRDefault="008F5DEA" w:rsidP="00D4484D">
            <w:pPr>
              <w:rPr>
                <w:color w:val="auto"/>
              </w:rPr>
            </w:pPr>
            <w:r>
              <w:rPr>
                <w:color w:val="auto"/>
              </w:rPr>
              <w:t xml:space="preserve">Main </w:t>
            </w:r>
            <w:r w:rsidR="0082351A">
              <w:rPr>
                <w:color w:val="auto"/>
              </w:rPr>
              <w:t>Level</w:t>
            </w:r>
          </w:p>
          <w:p w14:paraId="4285AF16" w14:textId="78FA1C24" w:rsidR="008F5DEA" w:rsidRPr="005C2684" w:rsidRDefault="008F5DEA" w:rsidP="00D4484D">
            <w:pPr>
              <w:rPr>
                <w:color w:val="auto"/>
              </w:rPr>
            </w:pPr>
          </w:p>
          <w:p w14:paraId="0FD26134" w14:textId="57162E89" w:rsidR="00D4484D" w:rsidRPr="005C2684" w:rsidRDefault="00D4484D" w:rsidP="00D4484D">
            <w:pPr>
              <w:rPr>
                <w:color w:val="auto"/>
              </w:rPr>
            </w:pPr>
          </w:p>
          <w:p w14:paraId="14E7BBAB" w14:textId="2AFA2F2E" w:rsidR="00D4484D" w:rsidRPr="005C2684" w:rsidRDefault="00D4484D" w:rsidP="00D4484D">
            <w:pPr>
              <w:rPr>
                <w:color w:val="auto"/>
              </w:rPr>
            </w:pPr>
          </w:p>
          <w:p w14:paraId="1917564E" w14:textId="72E3ABB8" w:rsidR="00D4484D" w:rsidRPr="005C2684" w:rsidRDefault="00D4484D" w:rsidP="00D4484D">
            <w:pPr>
              <w:rPr>
                <w:color w:val="auto"/>
              </w:rPr>
            </w:pPr>
          </w:p>
          <w:p w14:paraId="2F56B73E" w14:textId="538FE79C" w:rsidR="00D4484D" w:rsidRPr="005C2684" w:rsidRDefault="00D4484D" w:rsidP="00D4484D">
            <w:pPr>
              <w:rPr>
                <w:color w:val="auto"/>
              </w:rPr>
            </w:pPr>
          </w:p>
          <w:p w14:paraId="2CC09540" w14:textId="6BE95843" w:rsidR="00D4484D" w:rsidRPr="005C2684" w:rsidRDefault="00D4484D" w:rsidP="00D4484D">
            <w:pPr>
              <w:rPr>
                <w:color w:val="auto"/>
              </w:rPr>
            </w:pPr>
          </w:p>
          <w:p w14:paraId="732A75EA" w14:textId="616159BE" w:rsidR="00D4484D" w:rsidRPr="005C2684" w:rsidRDefault="00D4484D" w:rsidP="00D4484D">
            <w:pPr>
              <w:rPr>
                <w:color w:val="auto"/>
              </w:rPr>
            </w:pPr>
          </w:p>
          <w:p w14:paraId="7D09018C" w14:textId="1B34A456" w:rsidR="00D4484D" w:rsidRPr="005C2684" w:rsidRDefault="00D4484D">
            <w:pPr>
              <w:spacing w:after="160"/>
              <w:rPr>
                <w:color w:val="auto"/>
              </w:rPr>
            </w:pPr>
          </w:p>
          <w:p w14:paraId="5D8D5583" w14:textId="77777777" w:rsidR="00D4484D" w:rsidRPr="005C2684" w:rsidRDefault="00D4484D">
            <w:pPr>
              <w:spacing w:after="160"/>
              <w:rPr>
                <w:color w:val="auto"/>
              </w:rPr>
            </w:pPr>
          </w:p>
          <w:p w14:paraId="121673F6" w14:textId="77777777" w:rsidR="00D4484D" w:rsidRPr="005C2684" w:rsidRDefault="00D4484D">
            <w:pPr>
              <w:spacing w:after="160"/>
              <w:rPr>
                <w:color w:val="auto"/>
              </w:rPr>
            </w:pPr>
          </w:p>
          <w:p w14:paraId="026B5107" w14:textId="77777777" w:rsidR="00D4484D" w:rsidRPr="005C2684" w:rsidRDefault="00D4484D">
            <w:pPr>
              <w:spacing w:after="160"/>
              <w:rPr>
                <w:color w:val="auto"/>
              </w:rPr>
            </w:pPr>
          </w:p>
          <w:p w14:paraId="6A1036E8" w14:textId="77777777" w:rsidR="00D4484D" w:rsidRPr="005C2684" w:rsidRDefault="00D4484D">
            <w:pPr>
              <w:spacing w:after="160"/>
              <w:rPr>
                <w:color w:val="auto"/>
              </w:rPr>
            </w:pPr>
          </w:p>
          <w:p w14:paraId="0B17596C" w14:textId="77777777" w:rsidR="00D4484D" w:rsidRPr="005C2684" w:rsidRDefault="00D4484D">
            <w:pPr>
              <w:spacing w:after="160"/>
              <w:rPr>
                <w:color w:val="auto"/>
              </w:rPr>
            </w:pPr>
          </w:p>
          <w:p w14:paraId="0ACA3CA5" w14:textId="77777777" w:rsidR="0034686C" w:rsidRDefault="0034686C">
            <w:pPr>
              <w:spacing w:after="160"/>
              <w:rPr>
                <w:color w:val="auto"/>
              </w:rPr>
            </w:pPr>
          </w:p>
          <w:p w14:paraId="19CE475F" w14:textId="59FC6F82" w:rsidR="00D4484D" w:rsidRDefault="00DA586D">
            <w:pPr>
              <w:spacing w:after="160"/>
              <w:rPr>
                <w:color w:val="auto"/>
              </w:rPr>
            </w:pPr>
            <w:r>
              <w:rPr>
                <w:color w:val="auto"/>
              </w:rPr>
              <w:t>Upper Level</w:t>
            </w:r>
          </w:p>
          <w:p w14:paraId="6CC110D0" w14:textId="77777777" w:rsidR="00D4484D" w:rsidRPr="005C2684" w:rsidRDefault="00D4484D">
            <w:pPr>
              <w:spacing w:after="160"/>
              <w:rPr>
                <w:color w:val="auto"/>
              </w:rPr>
            </w:pPr>
          </w:p>
        </w:tc>
        <w:tc>
          <w:tcPr>
            <w:tcW w:w="865" w:type="dxa"/>
          </w:tcPr>
          <w:p w14:paraId="1331B5F1" w14:textId="77777777" w:rsidR="00CF341D" w:rsidRDefault="00CF341D">
            <w:pPr>
              <w:spacing w:after="160"/>
              <w:rPr>
                <w:color w:val="auto"/>
              </w:rPr>
            </w:pPr>
          </w:p>
          <w:p w14:paraId="45AEF399" w14:textId="7F769BD1" w:rsidR="0034686C" w:rsidRPr="005C2684" w:rsidRDefault="0034686C">
            <w:pPr>
              <w:spacing w:after="160"/>
              <w:rPr>
                <w:color w:val="auto"/>
              </w:rPr>
            </w:pPr>
          </w:p>
        </w:tc>
        <w:tc>
          <w:tcPr>
            <w:tcW w:w="4029" w:type="dxa"/>
          </w:tcPr>
          <w:p w14:paraId="63C40E1F" w14:textId="7618CF9D" w:rsidR="00D4484D" w:rsidRPr="005C2684" w:rsidRDefault="00D4484D" w:rsidP="00D4484D">
            <w:pPr>
              <w:rPr>
                <w:color w:val="auto"/>
              </w:rPr>
            </w:pPr>
          </w:p>
          <w:p w14:paraId="11F1B826" w14:textId="7857A47C" w:rsidR="00FE68D4" w:rsidRDefault="00FE68D4" w:rsidP="00FE68D4">
            <w:pPr>
              <w:rPr>
                <w:color w:val="auto"/>
              </w:rPr>
            </w:pPr>
            <w:r>
              <w:rPr>
                <w:noProof/>
                <w:color w:val="auto"/>
                <w:lang w:eastAsia="en-US"/>
              </w:rPr>
              <w:drawing>
                <wp:anchor distT="0" distB="0" distL="114300" distR="114300" simplePos="0" relativeHeight="251677696" behindDoc="0" locked="0" layoutInCell="1" allowOverlap="1" wp14:anchorId="2DC17DE3" wp14:editId="3641C93F">
                  <wp:simplePos x="0" y="0"/>
                  <wp:positionH relativeFrom="column">
                    <wp:posOffset>-232411</wp:posOffset>
                  </wp:positionH>
                  <wp:positionV relativeFrom="paragraph">
                    <wp:posOffset>172084</wp:posOffset>
                  </wp:positionV>
                  <wp:extent cx="3194583" cy="1476375"/>
                  <wp:effectExtent l="0" t="0" r="635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Fellowship Hall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561" cy="1483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auto"/>
              </w:rPr>
              <w:t>Fellowship Hall</w:t>
            </w:r>
          </w:p>
          <w:p w14:paraId="0EE3F41D" w14:textId="64E32036" w:rsidR="00D4484D" w:rsidRPr="005C2684" w:rsidRDefault="00D4484D" w:rsidP="00D4484D">
            <w:pPr>
              <w:rPr>
                <w:color w:val="auto"/>
              </w:rPr>
            </w:pPr>
          </w:p>
          <w:p w14:paraId="5A18A2F9" w14:textId="5D226450" w:rsidR="00D4484D" w:rsidRPr="005C2684" w:rsidRDefault="00D4484D" w:rsidP="00D4484D">
            <w:pPr>
              <w:rPr>
                <w:color w:val="auto"/>
              </w:rPr>
            </w:pPr>
          </w:p>
          <w:p w14:paraId="7E310B43" w14:textId="77777777" w:rsidR="00D4484D" w:rsidRPr="005C2684" w:rsidRDefault="00D4484D" w:rsidP="00D4484D">
            <w:pPr>
              <w:rPr>
                <w:color w:val="auto"/>
              </w:rPr>
            </w:pPr>
          </w:p>
          <w:p w14:paraId="3A89FD41" w14:textId="77777777" w:rsidR="00D4484D" w:rsidRPr="005C2684" w:rsidRDefault="00D4484D" w:rsidP="00D4484D">
            <w:pPr>
              <w:rPr>
                <w:color w:val="auto"/>
              </w:rPr>
            </w:pPr>
          </w:p>
          <w:p w14:paraId="5AC58073" w14:textId="77777777" w:rsidR="00D4484D" w:rsidRPr="005C2684" w:rsidRDefault="00D4484D" w:rsidP="00D4484D">
            <w:pPr>
              <w:rPr>
                <w:color w:val="auto"/>
              </w:rPr>
            </w:pPr>
          </w:p>
          <w:p w14:paraId="65DDB3CF" w14:textId="77777777" w:rsidR="00D4484D" w:rsidRPr="005C2684" w:rsidRDefault="00D4484D" w:rsidP="00D4484D">
            <w:pPr>
              <w:rPr>
                <w:color w:val="auto"/>
              </w:rPr>
            </w:pPr>
          </w:p>
          <w:p w14:paraId="05480BF5" w14:textId="77777777" w:rsidR="00D4484D" w:rsidRPr="005C2684" w:rsidRDefault="00D4484D" w:rsidP="00D4484D">
            <w:pPr>
              <w:rPr>
                <w:color w:val="auto"/>
              </w:rPr>
            </w:pPr>
          </w:p>
          <w:p w14:paraId="37FF5DDE" w14:textId="77777777" w:rsidR="00D4484D" w:rsidRPr="005C2684" w:rsidRDefault="00D4484D" w:rsidP="00D4484D">
            <w:pPr>
              <w:rPr>
                <w:color w:val="auto"/>
              </w:rPr>
            </w:pPr>
          </w:p>
          <w:p w14:paraId="0CC782ED" w14:textId="77777777" w:rsidR="00D4484D" w:rsidRPr="005C2684" w:rsidRDefault="00D4484D" w:rsidP="00D4484D">
            <w:pPr>
              <w:rPr>
                <w:color w:val="auto"/>
              </w:rPr>
            </w:pPr>
          </w:p>
          <w:p w14:paraId="5CF66D60" w14:textId="77777777" w:rsidR="00D4484D" w:rsidRPr="005C2684" w:rsidRDefault="00D4484D" w:rsidP="00D4484D">
            <w:pPr>
              <w:rPr>
                <w:color w:val="auto"/>
              </w:rPr>
            </w:pPr>
          </w:p>
          <w:p w14:paraId="74CEED50" w14:textId="77777777" w:rsidR="00D4484D" w:rsidRPr="005C2684" w:rsidRDefault="00D4484D" w:rsidP="00D4484D">
            <w:pPr>
              <w:rPr>
                <w:color w:val="auto"/>
              </w:rPr>
            </w:pPr>
          </w:p>
          <w:p w14:paraId="4173166A" w14:textId="77777777" w:rsidR="00D4484D" w:rsidRPr="005C2684" w:rsidRDefault="00D4484D" w:rsidP="00D4484D">
            <w:pPr>
              <w:rPr>
                <w:color w:val="auto"/>
              </w:rPr>
            </w:pPr>
          </w:p>
          <w:p w14:paraId="772FC030" w14:textId="77777777" w:rsidR="00D4484D" w:rsidRPr="005C2684" w:rsidRDefault="00D4484D" w:rsidP="00D4484D">
            <w:pPr>
              <w:rPr>
                <w:color w:val="auto"/>
              </w:rPr>
            </w:pPr>
          </w:p>
          <w:p w14:paraId="384CD73B" w14:textId="77777777" w:rsidR="00D4484D" w:rsidRPr="005C2684" w:rsidRDefault="00D4484D" w:rsidP="00D4484D">
            <w:pPr>
              <w:rPr>
                <w:color w:val="auto"/>
              </w:rPr>
            </w:pPr>
          </w:p>
          <w:p w14:paraId="50E1A02C" w14:textId="77777777" w:rsidR="00CF341D" w:rsidRDefault="00CF341D" w:rsidP="00D4484D">
            <w:pPr>
              <w:rPr>
                <w:color w:val="auto"/>
              </w:rPr>
            </w:pPr>
          </w:p>
          <w:p w14:paraId="42AECECD" w14:textId="77777777" w:rsidR="0082351A" w:rsidRDefault="0082351A" w:rsidP="00D4484D">
            <w:pPr>
              <w:rPr>
                <w:color w:val="auto"/>
              </w:rPr>
            </w:pPr>
          </w:p>
          <w:p w14:paraId="67B5A913" w14:textId="77777777" w:rsidR="00E92FE1" w:rsidRDefault="00E92FE1" w:rsidP="00D4484D">
            <w:pPr>
              <w:rPr>
                <w:color w:val="auto"/>
              </w:rPr>
            </w:pPr>
          </w:p>
          <w:p w14:paraId="1E916B5B" w14:textId="323139BB" w:rsidR="00FE68D4" w:rsidRPr="005C2684" w:rsidRDefault="00FE68D4" w:rsidP="00FE68D4">
            <w:pPr>
              <w:rPr>
                <w:color w:val="auto"/>
              </w:rPr>
            </w:pPr>
            <w:r>
              <w:rPr>
                <w:color w:val="auto"/>
              </w:rPr>
              <w:t>Lower Level</w:t>
            </w:r>
          </w:p>
          <w:p w14:paraId="192D665B" w14:textId="25808590" w:rsidR="0034686C" w:rsidRDefault="00FE68D4" w:rsidP="00D4484D">
            <w:pPr>
              <w:rPr>
                <w:color w:val="auto"/>
              </w:rPr>
            </w:pPr>
            <w:r>
              <w:rPr>
                <w:noProof/>
                <w:color w:val="auto"/>
                <w:lang w:eastAsia="en-US"/>
              </w:rPr>
              <w:drawing>
                <wp:anchor distT="0" distB="0" distL="114300" distR="114300" simplePos="0" relativeHeight="251678720" behindDoc="0" locked="0" layoutInCell="1" allowOverlap="1" wp14:anchorId="3587188F" wp14:editId="7232F3A8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46990</wp:posOffset>
                  </wp:positionV>
                  <wp:extent cx="2514586" cy="2621915"/>
                  <wp:effectExtent l="0" t="0" r="635" b="698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asement MtCB.PNG"/>
                          <pic:cNvPicPr/>
                        </pic:nvPicPr>
                        <pic:blipFill rotWithShape="1">
                          <a:blip r:embed="rId15"/>
                          <a:srcRect l="6556" r="7177"/>
                          <a:stretch/>
                        </pic:blipFill>
                        <pic:spPr bwMode="auto">
                          <a:xfrm>
                            <a:off x="0" y="0"/>
                            <a:ext cx="2514586" cy="2621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D9FAD7" w14:textId="77777777" w:rsidR="0034686C" w:rsidRDefault="0034686C" w:rsidP="00D4484D">
            <w:pPr>
              <w:rPr>
                <w:color w:val="auto"/>
              </w:rPr>
            </w:pPr>
          </w:p>
          <w:p w14:paraId="0051A1FF" w14:textId="6FA22CAC" w:rsidR="00E92FE1" w:rsidRPr="005C2684" w:rsidRDefault="00E92FE1" w:rsidP="00FE68D4">
            <w:pPr>
              <w:rPr>
                <w:color w:val="auto"/>
              </w:rPr>
            </w:pPr>
          </w:p>
        </w:tc>
      </w:tr>
      <w:tr w:rsidR="005C2684" w:rsidRPr="005C2684" w14:paraId="75F36398" w14:textId="77777777">
        <w:trPr>
          <w:trHeight w:hRule="exact" w:val="504"/>
        </w:trPr>
        <w:tc>
          <w:tcPr>
            <w:tcW w:w="5041" w:type="dxa"/>
          </w:tcPr>
          <w:p w14:paraId="2E4654F4" w14:textId="77777777" w:rsidR="00CF341D" w:rsidRPr="005C2684" w:rsidRDefault="00CF341D">
            <w:pPr>
              <w:spacing w:after="160"/>
              <w:rPr>
                <w:color w:val="auto"/>
              </w:rPr>
            </w:pPr>
          </w:p>
        </w:tc>
        <w:tc>
          <w:tcPr>
            <w:tcW w:w="4465" w:type="dxa"/>
          </w:tcPr>
          <w:p w14:paraId="5B35CDCF" w14:textId="77777777" w:rsidR="00CF341D" w:rsidRPr="005C2684" w:rsidRDefault="00CF341D">
            <w:pPr>
              <w:spacing w:after="160"/>
              <w:rPr>
                <w:color w:val="auto"/>
              </w:rPr>
            </w:pPr>
          </w:p>
        </w:tc>
        <w:tc>
          <w:tcPr>
            <w:tcW w:w="865" w:type="dxa"/>
          </w:tcPr>
          <w:p w14:paraId="3A256EBE" w14:textId="77777777" w:rsidR="00CF341D" w:rsidRPr="005C2684" w:rsidRDefault="00CF341D">
            <w:pPr>
              <w:spacing w:after="160"/>
              <w:rPr>
                <w:color w:val="auto"/>
              </w:rPr>
            </w:pPr>
          </w:p>
        </w:tc>
        <w:tc>
          <w:tcPr>
            <w:tcW w:w="4029" w:type="dxa"/>
          </w:tcPr>
          <w:p w14:paraId="4916421E" w14:textId="77777777" w:rsidR="00CF341D" w:rsidRPr="005C2684" w:rsidRDefault="00CF341D">
            <w:pPr>
              <w:spacing w:after="160"/>
              <w:rPr>
                <w:color w:val="auto"/>
              </w:rPr>
            </w:pPr>
          </w:p>
        </w:tc>
      </w:tr>
      <w:tr w:rsidR="005C2684" w:rsidRPr="005C2684" w14:paraId="1F0B37DF" w14:textId="77777777">
        <w:trPr>
          <w:trHeight w:hRule="exact" w:val="216"/>
        </w:trPr>
        <w:tc>
          <w:tcPr>
            <w:tcW w:w="5041" w:type="dxa"/>
            <w:shd w:val="clear" w:color="auto" w:fill="74CBC8" w:themeFill="accent1"/>
          </w:tcPr>
          <w:p w14:paraId="1540B13D" w14:textId="77777777" w:rsidR="00CF341D" w:rsidRPr="005C2684" w:rsidRDefault="00CF341D">
            <w:pPr>
              <w:spacing w:after="160"/>
              <w:rPr>
                <w:color w:val="auto"/>
              </w:rPr>
            </w:pPr>
          </w:p>
        </w:tc>
        <w:tc>
          <w:tcPr>
            <w:tcW w:w="4465" w:type="dxa"/>
            <w:shd w:val="clear" w:color="auto" w:fill="74CBC8" w:themeFill="accent1"/>
          </w:tcPr>
          <w:p w14:paraId="6DDC1DBD" w14:textId="77777777" w:rsidR="00CF341D" w:rsidRPr="005C2684" w:rsidRDefault="00CF341D">
            <w:pPr>
              <w:spacing w:after="160"/>
              <w:rPr>
                <w:color w:val="auto"/>
              </w:rPr>
            </w:pPr>
          </w:p>
        </w:tc>
        <w:tc>
          <w:tcPr>
            <w:tcW w:w="865" w:type="dxa"/>
            <w:shd w:val="clear" w:color="auto" w:fill="74CBC8" w:themeFill="accent1"/>
          </w:tcPr>
          <w:p w14:paraId="306DDEC9" w14:textId="77777777" w:rsidR="00CF341D" w:rsidRPr="005C2684" w:rsidRDefault="00CF341D">
            <w:pPr>
              <w:spacing w:after="160"/>
              <w:rPr>
                <w:color w:val="auto"/>
              </w:rPr>
            </w:pPr>
          </w:p>
        </w:tc>
        <w:tc>
          <w:tcPr>
            <w:tcW w:w="4029" w:type="dxa"/>
            <w:shd w:val="clear" w:color="auto" w:fill="74CBC8" w:themeFill="accent1"/>
          </w:tcPr>
          <w:p w14:paraId="02089A11" w14:textId="77777777" w:rsidR="00CF341D" w:rsidRPr="005C2684" w:rsidRDefault="00CF341D">
            <w:pPr>
              <w:spacing w:after="160"/>
              <w:rPr>
                <w:color w:val="auto"/>
              </w:rPr>
            </w:pPr>
          </w:p>
        </w:tc>
      </w:tr>
    </w:tbl>
    <w:p w14:paraId="0C6B3A9D" w14:textId="77777777" w:rsidR="00CF341D" w:rsidRPr="005C2684" w:rsidRDefault="00E36FAA">
      <w:pPr>
        <w:rPr>
          <w:color w:val="auto"/>
        </w:rPr>
      </w:pPr>
      <w:r w:rsidRPr="005C2684">
        <w:rPr>
          <w:noProof/>
          <w:color w:val="auto"/>
          <w:lang w:eastAsia="en-U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4CA0B02" wp14:editId="37BE9298">
                <wp:simplePos x="0" y="0"/>
                <wp:positionH relativeFrom="column">
                  <wp:posOffset>2820670</wp:posOffset>
                </wp:positionH>
                <wp:positionV relativeFrom="page">
                  <wp:posOffset>-104775</wp:posOffset>
                </wp:positionV>
                <wp:extent cx="3383280" cy="7772400"/>
                <wp:effectExtent l="0" t="0" r="26670" b="19050"/>
                <wp:wrapNone/>
                <wp:docPr id="9" name="Group 9" descr="Fold guide lines. Delete before printing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3280" cy="7772400"/>
                          <a:chOff x="0" y="0"/>
                          <a:chExt cx="3381375" cy="7772400"/>
                        </a:xfrm>
                      </wpg:grpSpPr>
                      <wps:wsp>
                        <wps:cNvPr id="4" name="Straight Connector 4"/>
                        <wps:cNvCnPr/>
                        <wps:spPr>
                          <a:xfrm>
                            <a:off x="3381375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B5FBCDF" id="Group 9" o:spid="_x0000_s1026" alt="Fold guide lines. Delete before printing." style="position:absolute;margin-left:222.1pt;margin-top:-8.25pt;width:266.4pt;height:612pt;z-index:-251651072;mso-position-vertical-relative:page;mso-width-relative:margin" coordsize="33813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">
                <v:line id="Straight Connector 4" o:spid="_x0000_s1027" style="position:absolute;visibility:visible;mso-wrap-style:square" from="33813,0" to="33813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" strokecolor="#d8d8d8 [2732]" strokeweight=".5pt">
                  <v:stroke joinstyle="miter"/>
                </v:line>
                <v:line id="Straight Connector 5" o:spid="_x0000_s1028" style="position:absolute;visibility:visible;mso-wrap-style:square" from="0,0" to="0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" strokecolor="#d8d8d8 [2732]" strokeweight=".5pt">
                  <v:stroke joinstyle="miter"/>
                </v:line>
                <w10:wrap anchory="page"/>
              </v:group>
            </w:pict>
          </mc:Fallback>
        </mc:AlternateContent>
      </w:r>
    </w:p>
    <w:sectPr w:rsidR="00CF341D" w:rsidRPr="005C2684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CEE5190"/>
    <w:lvl w:ilvl="0">
      <w:start w:val="1"/>
      <w:numFmt w:val="bullet"/>
      <w:pStyle w:val="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74CBC8" w:themeColor="accent1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EyMzEzsTA2NLY0MjVS0lEKTi0uzszPAykwrwUA66MEtywAAAA="/>
  </w:docVars>
  <w:rsids>
    <w:rsidRoot w:val="00E36FAA"/>
    <w:rsid w:val="000008F4"/>
    <w:rsid w:val="000200FD"/>
    <w:rsid w:val="00042178"/>
    <w:rsid w:val="00050E68"/>
    <w:rsid w:val="00063913"/>
    <w:rsid w:val="00077BE8"/>
    <w:rsid w:val="00083FB0"/>
    <w:rsid w:val="000B344F"/>
    <w:rsid w:val="000C5973"/>
    <w:rsid w:val="00104B65"/>
    <w:rsid w:val="00126929"/>
    <w:rsid w:val="00127445"/>
    <w:rsid w:val="00133691"/>
    <w:rsid w:val="001C3B79"/>
    <w:rsid w:val="001C4521"/>
    <w:rsid w:val="00205416"/>
    <w:rsid w:val="0021545F"/>
    <w:rsid w:val="00234BB6"/>
    <w:rsid w:val="00245724"/>
    <w:rsid w:val="00264BAB"/>
    <w:rsid w:val="002A72DF"/>
    <w:rsid w:val="002C0D2C"/>
    <w:rsid w:val="002E38D3"/>
    <w:rsid w:val="00313CBB"/>
    <w:rsid w:val="003171A8"/>
    <w:rsid w:val="00345FD1"/>
    <w:rsid w:val="0034686C"/>
    <w:rsid w:val="00351F5A"/>
    <w:rsid w:val="0037178A"/>
    <w:rsid w:val="00380017"/>
    <w:rsid w:val="003A0EFA"/>
    <w:rsid w:val="003D6C47"/>
    <w:rsid w:val="003D6DA7"/>
    <w:rsid w:val="003E6B77"/>
    <w:rsid w:val="003F1EF9"/>
    <w:rsid w:val="004405C9"/>
    <w:rsid w:val="00460B6F"/>
    <w:rsid w:val="00465B1E"/>
    <w:rsid w:val="00495928"/>
    <w:rsid w:val="00495EFF"/>
    <w:rsid w:val="0051051C"/>
    <w:rsid w:val="00535EA7"/>
    <w:rsid w:val="00551CD3"/>
    <w:rsid w:val="00552FA0"/>
    <w:rsid w:val="005660A4"/>
    <w:rsid w:val="005C2684"/>
    <w:rsid w:val="005D0EC2"/>
    <w:rsid w:val="00625BE0"/>
    <w:rsid w:val="0066192A"/>
    <w:rsid w:val="006A7CAD"/>
    <w:rsid w:val="00732048"/>
    <w:rsid w:val="00740377"/>
    <w:rsid w:val="00746E82"/>
    <w:rsid w:val="00751279"/>
    <w:rsid w:val="00771F70"/>
    <w:rsid w:val="0077319D"/>
    <w:rsid w:val="0082351A"/>
    <w:rsid w:val="00845D6E"/>
    <w:rsid w:val="00860891"/>
    <w:rsid w:val="008A33B3"/>
    <w:rsid w:val="008F5DEA"/>
    <w:rsid w:val="009242F0"/>
    <w:rsid w:val="0096066B"/>
    <w:rsid w:val="00960EF0"/>
    <w:rsid w:val="00962FB8"/>
    <w:rsid w:val="009D4BD1"/>
    <w:rsid w:val="00A03CC0"/>
    <w:rsid w:val="00A10EE2"/>
    <w:rsid w:val="00A55D7A"/>
    <w:rsid w:val="00AC0C36"/>
    <w:rsid w:val="00B25635"/>
    <w:rsid w:val="00BA2CA0"/>
    <w:rsid w:val="00C61691"/>
    <w:rsid w:val="00C73C2A"/>
    <w:rsid w:val="00C820EE"/>
    <w:rsid w:val="00CE638F"/>
    <w:rsid w:val="00CF341D"/>
    <w:rsid w:val="00D4484D"/>
    <w:rsid w:val="00DA586D"/>
    <w:rsid w:val="00DC6550"/>
    <w:rsid w:val="00DF2A1E"/>
    <w:rsid w:val="00E22858"/>
    <w:rsid w:val="00E36FAA"/>
    <w:rsid w:val="00E92FE1"/>
    <w:rsid w:val="00EC57BE"/>
    <w:rsid w:val="00EC7D35"/>
    <w:rsid w:val="00ED729F"/>
    <w:rsid w:val="00F3555C"/>
    <w:rsid w:val="00F35958"/>
    <w:rsid w:val="00F46962"/>
    <w:rsid w:val="00F60670"/>
    <w:rsid w:val="00F70F2F"/>
    <w:rsid w:val="00F8586F"/>
    <w:rsid w:val="00FE68D4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FD6798"/>
  <w15:chartTrackingRefBased/>
  <w15:docId w15:val="{004765A1-F396-4224-A921-A19B78CB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16"/>
        <w:lang w:val="en-U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74CBC8" w:themeColor="accent1"/>
      <w:sz w:val="30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74CBC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eNormal"/>
    <w:uiPriority w:val="99"/>
    <w:pPr>
      <w:spacing w:after="0"/>
    </w:p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customStyle="1" w:styleId="BlockHeading">
    <w:name w:val="Block Heading"/>
    <w:basedOn w:val="Normal"/>
    <w:uiPriority w:val="1"/>
    <w:qFormat/>
    <w:pPr>
      <w:spacing w:before="98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styleId="BlockText">
    <w:name w:val="Block Text"/>
    <w:basedOn w:val="Normal"/>
    <w:uiPriority w:val="1"/>
    <w:unhideWhenUsed/>
    <w:qFormat/>
    <w:pPr>
      <w:spacing w:line="252" w:lineRule="auto"/>
      <w:ind w:left="504" w:right="504"/>
    </w:pPr>
    <w:rPr>
      <w:color w:val="FFFFFF" w:themeColor="background1"/>
      <w:sz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cipient">
    <w:name w:val="Recipient"/>
    <w:basedOn w:val="Normal"/>
    <w:uiPriority w:val="1"/>
    <w:qFormat/>
    <w:pPr>
      <w:spacing w:before="1440" w:after="0" w:line="288" w:lineRule="auto"/>
      <w:contextualSpacing/>
    </w:pPr>
    <w:rPr>
      <w:color w:val="595959" w:themeColor="text1" w:themeTint="A6"/>
      <w:sz w:val="18"/>
    </w:rPr>
  </w:style>
  <w:style w:type="paragraph" w:customStyle="1" w:styleId="ReturnAddress">
    <w:name w:val="Return Address"/>
    <w:basedOn w:val="Normal"/>
    <w:uiPriority w:val="1"/>
    <w:qFormat/>
    <w:pPr>
      <w:spacing w:after="0" w:line="288" w:lineRule="auto"/>
    </w:pPr>
    <w:rPr>
      <w:color w:val="595959" w:themeColor="text1" w:themeTint="A6"/>
      <w:sz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60" w:line="228" w:lineRule="auto"/>
      <w:contextualSpacing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  <w:spacing w:after="0"/>
    </w:pPr>
    <w:rPr>
      <w:color w:val="74CBC8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color w:val="74CBC8" w:themeColor="accent1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74CBC8" w:themeColor="accent1"/>
      <w:sz w:val="30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b/>
      <w:bCs/>
    </w:rPr>
  </w:style>
  <w:style w:type="paragraph" w:styleId="Quote">
    <w:name w:val="Quote"/>
    <w:basedOn w:val="Normal"/>
    <w:next w:val="Normal"/>
    <w:link w:val="QuoteChar"/>
    <w:uiPriority w:val="3"/>
    <w:unhideWhenUsed/>
    <w:qFormat/>
    <w:pPr>
      <w:spacing w:before="480" w:after="4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22"/>
    </w:rPr>
  </w:style>
  <w:style w:type="character" w:customStyle="1" w:styleId="QuoteChar">
    <w:name w:val="Quote Char"/>
    <w:basedOn w:val="DefaultParagraphFont"/>
    <w:link w:val="Quote"/>
    <w:uiPriority w:val="3"/>
    <w:rPr>
      <w:rFonts w:asciiTheme="majorHAnsi" w:eastAsiaTheme="majorEastAsia" w:hAnsiTheme="majorHAnsi" w:cstheme="majorBidi"/>
      <w:color w:val="FFFFFF" w:themeColor="background1"/>
      <w:sz w:val="22"/>
    </w:rPr>
  </w:style>
  <w:style w:type="paragraph" w:styleId="ListBullet">
    <w:name w:val="List Bullet"/>
    <w:basedOn w:val="Normal"/>
    <w:uiPriority w:val="3"/>
    <w:unhideWhenUsed/>
    <w:qFormat/>
    <w:pPr>
      <w:numPr>
        <w:numId w:val="1"/>
      </w:numPr>
      <w:spacing w:after="120"/>
    </w:pPr>
    <w:rPr>
      <w:color w:val="323232" w:themeColor="text2"/>
    </w:rPr>
  </w:style>
  <w:style w:type="paragraph" w:customStyle="1" w:styleId="ContactInfo">
    <w:name w:val="Contact Info"/>
    <w:basedOn w:val="Normal"/>
    <w:uiPriority w:val="4"/>
    <w:qFormat/>
    <w:pPr>
      <w:spacing w:after="0"/>
    </w:pPr>
  </w:style>
  <w:style w:type="paragraph" w:customStyle="1" w:styleId="WebAddress">
    <w:name w:val="Web Address"/>
    <w:basedOn w:val="Normal"/>
    <w:uiPriority w:val="4"/>
    <w:qFormat/>
    <w:pPr>
      <w:spacing w:before="120"/>
    </w:pPr>
    <w:rPr>
      <w:color w:val="74CBC8" w:themeColor="accent1"/>
    </w:rPr>
  </w:style>
  <w:style w:type="character" w:customStyle="1" w:styleId="Heading3Char">
    <w:name w:val="Heading 3 Char"/>
    <w:basedOn w:val="DefaultParagraphFont"/>
    <w:link w:val="Heading3"/>
    <w:uiPriority w:val="3"/>
    <w:semiHidden/>
    <w:rPr>
      <w:rFonts w:asciiTheme="majorHAnsi" w:eastAsiaTheme="majorEastAsia" w:hAnsiTheme="majorHAnsi" w:cstheme="majorBidi"/>
      <w:b/>
      <w:bCs/>
      <w:color w:val="74CBC8" w:themeColor="accent1"/>
    </w:rPr>
  </w:style>
  <w:style w:type="character" w:styleId="Hyperlink">
    <w:name w:val="Hyperlink"/>
    <w:basedOn w:val="DefaultParagraphFont"/>
    <w:uiPriority w:val="99"/>
    <w:unhideWhenUsed/>
    <w:rsid w:val="00CE638F"/>
    <w:rPr>
      <w:color w:val="74CBC8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68D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houtloud.com@gmail.com" TargetMode="Externa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mailto:mcbcdemorest@yahoo.com" TargetMode="Externa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\Downloads\TS103133090.dotx" TargetMode="External"/></Relationship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1904 Beaverdam Rd.
Williamston, SC 29697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07A8CB-267B-43CE-8A53-582BDE495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B958E-0A35-4A5D-A858-52E979F2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TS103133090</Template>
  <TotalTime>279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Beaverdam Baptist Church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</dc:creator>
  <cp:keywords/>
  <cp:lastModifiedBy>Sam Irvin</cp:lastModifiedBy>
  <cp:revision>4</cp:revision>
  <cp:lastPrinted>2019-10-02T17:17:00Z</cp:lastPrinted>
  <dcterms:created xsi:type="dcterms:W3CDTF">2018-08-22T13:18:00Z</dcterms:created>
  <dcterms:modified xsi:type="dcterms:W3CDTF">2019-10-02T18:59:00Z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</Properties>
</file>