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5AADD" w14:textId="77777777" w:rsidR="00CE165C" w:rsidRPr="00896D96" w:rsidRDefault="00CE165C" w:rsidP="004B4991">
      <w:pPr>
        <w:jc w:val="center"/>
        <w:rPr>
          <w:b/>
          <w:bCs/>
          <w:sz w:val="27"/>
          <w:szCs w:val="27"/>
        </w:rPr>
      </w:pPr>
      <w:r w:rsidRPr="00896D96">
        <w:rPr>
          <w:b/>
          <w:bCs/>
          <w:sz w:val="27"/>
          <w:szCs w:val="27"/>
        </w:rPr>
        <w:t>Church Covenant</w:t>
      </w:r>
    </w:p>
    <w:p w14:paraId="1DA47F05" w14:textId="5C46A2C2" w:rsidR="00CE165C" w:rsidRPr="00896D96" w:rsidRDefault="0041227F" w:rsidP="0041227F">
      <w:pPr>
        <w:pStyle w:val="ListParagraph"/>
        <w:numPr>
          <w:ilvl w:val="0"/>
          <w:numId w:val="5"/>
        </w:numPr>
        <w:rPr>
          <w:sz w:val="27"/>
          <w:szCs w:val="27"/>
        </w:rPr>
      </w:pPr>
      <w:r w:rsidRPr="00896D96">
        <w:rPr>
          <w:i/>
          <w:iCs/>
          <w:sz w:val="27"/>
          <w:szCs w:val="27"/>
        </w:rPr>
        <w:t xml:space="preserve">[Salvation and Baptism] </w:t>
      </w:r>
      <w:r w:rsidR="00CE165C" w:rsidRPr="00896D96">
        <w:rPr>
          <w:sz w:val="27"/>
          <w:szCs w:val="27"/>
        </w:rPr>
        <w:t>Having been led, as we believe by the Spirit of God, to receive the Lord Jesus Christ as our Savior and Lord and, on the profession of our faith, having been baptized in the Name of the Father, and of the Son, and of the Holy Spirit, we do so in the presence of God, and this assembly, most solemnly and joyfully enter into covenant with one another as one body in Christ</w:t>
      </w:r>
      <w:r w:rsidR="004B4991" w:rsidRPr="00896D96">
        <w:rPr>
          <w:sz w:val="27"/>
          <w:szCs w:val="27"/>
        </w:rPr>
        <w:t xml:space="preserve"> (John 1:11-12; Matt. 28:19-20).</w:t>
      </w:r>
    </w:p>
    <w:p w14:paraId="5A75FD5A" w14:textId="36D47714" w:rsidR="006652E3" w:rsidRPr="00896D96" w:rsidRDefault="0041227F" w:rsidP="00CE165C">
      <w:pPr>
        <w:numPr>
          <w:ilvl w:val="0"/>
          <w:numId w:val="5"/>
        </w:numPr>
        <w:rPr>
          <w:sz w:val="27"/>
          <w:szCs w:val="27"/>
        </w:rPr>
      </w:pPr>
      <w:r w:rsidRPr="00896D96">
        <w:rPr>
          <w:i/>
          <w:iCs/>
          <w:sz w:val="27"/>
          <w:szCs w:val="27"/>
        </w:rPr>
        <w:t>[Duties to the Church]</w:t>
      </w:r>
      <w:r w:rsidRPr="00896D96">
        <w:rPr>
          <w:sz w:val="27"/>
          <w:szCs w:val="27"/>
        </w:rPr>
        <w:t xml:space="preserve"> </w:t>
      </w:r>
      <w:r w:rsidR="00CE165C" w:rsidRPr="00896D96">
        <w:rPr>
          <w:sz w:val="27"/>
          <w:szCs w:val="27"/>
        </w:rPr>
        <w:t>We engage, therefore, by the aid of the Holy Spirit to walk together in Christian love</w:t>
      </w:r>
      <w:r w:rsidRPr="00896D96">
        <w:rPr>
          <w:sz w:val="27"/>
          <w:szCs w:val="27"/>
        </w:rPr>
        <w:t xml:space="preserve"> (John 13:34-35)</w:t>
      </w:r>
      <w:r w:rsidR="00CE165C" w:rsidRPr="00896D96">
        <w:rPr>
          <w:sz w:val="27"/>
          <w:szCs w:val="27"/>
        </w:rPr>
        <w:t>; to strive for the advancement of this church, in knowledge, holiness, and comfort; to promote its prosperity and spirituality</w:t>
      </w:r>
      <w:r w:rsidRPr="00896D96">
        <w:rPr>
          <w:sz w:val="27"/>
          <w:szCs w:val="27"/>
        </w:rPr>
        <w:t xml:space="preserve"> (Phil. 1:27; 2 Tim. 2:15; 2 Cor. 7:1; 2 Peter 3:11)</w:t>
      </w:r>
      <w:r w:rsidR="00CE165C" w:rsidRPr="00896D96">
        <w:rPr>
          <w:sz w:val="27"/>
          <w:szCs w:val="27"/>
        </w:rPr>
        <w:t>; to sustain its worship, ordinances, discipline, and doctrines</w:t>
      </w:r>
      <w:r w:rsidRPr="00896D96">
        <w:rPr>
          <w:sz w:val="27"/>
          <w:szCs w:val="27"/>
        </w:rPr>
        <w:t xml:space="preserve"> (Heb. 10:25; Matt. 28:19; 1 Cor. 11:23-26; Jude 3)</w:t>
      </w:r>
      <w:r w:rsidR="00CE165C" w:rsidRPr="00896D96">
        <w:rPr>
          <w:sz w:val="27"/>
          <w:szCs w:val="27"/>
        </w:rPr>
        <w:t>; to contribute cheerfully and regularly to the support of the ministry, the expenses of the church and the relief of the poor, and the spread of the gospel through all nations</w:t>
      </w:r>
      <w:r w:rsidRPr="00896D96">
        <w:rPr>
          <w:sz w:val="27"/>
          <w:szCs w:val="27"/>
        </w:rPr>
        <w:t xml:space="preserve"> (1 Cor. 16:2; 2 Cor. 8:6-7).</w:t>
      </w:r>
    </w:p>
    <w:p w14:paraId="2C988425" w14:textId="247BBE63" w:rsidR="00A5450D" w:rsidRPr="00896D96" w:rsidRDefault="006652E3" w:rsidP="00A5450D">
      <w:pPr>
        <w:numPr>
          <w:ilvl w:val="0"/>
          <w:numId w:val="5"/>
        </w:numPr>
        <w:rPr>
          <w:sz w:val="27"/>
          <w:szCs w:val="27"/>
        </w:rPr>
      </w:pPr>
      <w:r w:rsidRPr="00896D96">
        <w:rPr>
          <w:i/>
          <w:iCs/>
          <w:sz w:val="27"/>
          <w:szCs w:val="27"/>
        </w:rPr>
        <w:t>[Duties in Personal Christian Living]</w:t>
      </w:r>
      <w:r w:rsidRPr="00896D96">
        <w:rPr>
          <w:sz w:val="27"/>
          <w:szCs w:val="27"/>
        </w:rPr>
        <w:t xml:space="preserve"> </w:t>
      </w:r>
      <w:r w:rsidR="00CE165C" w:rsidRPr="00896D96">
        <w:rPr>
          <w:sz w:val="27"/>
          <w:szCs w:val="27"/>
        </w:rPr>
        <w:t>We also engage to maintain family and secret devotions</w:t>
      </w:r>
      <w:r w:rsidRPr="00896D96">
        <w:rPr>
          <w:sz w:val="27"/>
          <w:szCs w:val="27"/>
        </w:rPr>
        <w:t xml:space="preserve"> (1 Thess. 5:17-18; Acts 17:11)</w:t>
      </w:r>
      <w:r w:rsidR="00CE165C" w:rsidRPr="00896D96">
        <w:rPr>
          <w:sz w:val="27"/>
          <w:szCs w:val="27"/>
        </w:rPr>
        <w:t>; to religiously educate our children</w:t>
      </w:r>
      <w:r w:rsidRPr="00896D96">
        <w:rPr>
          <w:sz w:val="27"/>
          <w:szCs w:val="27"/>
        </w:rPr>
        <w:t xml:space="preserve"> (2 Tim. 3:15; Deut. 6:4-7)</w:t>
      </w:r>
      <w:r w:rsidR="00CE165C" w:rsidRPr="00896D96">
        <w:rPr>
          <w:sz w:val="27"/>
          <w:szCs w:val="27"/>
        </w:rPr>
        <w:t>; to seek the salvation of our kindred and acquaintances</w:t>
      </w:r>
      <w:r w:rsidRPr="00896D96">
        <w:rPr>
          <w:sz w:val="27"/>
          <w:szCs w:val="27"/>
        </w:rPr>
        <w:t xml:space="preserve"> (Acts 1:8; Matt. 4:19; Psalm 126:5-6; Prov. 11:30)</w:t>
      </w:r>
      <w:r w:rsidR="00CE165C" w:rsidRPr="00896D96">
        <w:rPr>
          <w:sz w:val="27"/>
          <w:szCs w:val="27"/>
        </w:rPr>
        <w:t>; to walk circumspectly in the world; to be just in our dealings, faithful in our engagements, and exemplary in our deportment</w:t>
      </w:r>
      <w:r w:rsidRPr="00896D96">
        <w:rPr>
          <w:sz w:val="27"/>
          <w:szCs w:val="27"/>
        </w:rPr>
        <w:t xml:space="preserve"> (Eph. 5:15; Phil. 2:14-15; 1 Peter 2:11-12)</w:t>
      </w:r>
      <w:r w:rsidR="00CE165C" w:rsidRPr="00896D96">
        <w:rPr>
          <w:sz w:val="27"/>
          <w:szCs w:val="27"/>
        </w:rPr>
        <w:t>; to avoid all tattling, backbiting, and excessive anger</w:t>
      </w:r>
      <w:r w:rsidRPr="00896D96">
        <w:rPr>
          <w:sz w:val="27"/>
          <w:szCs w:val="27"/>
        </w:rPr>
        <w:t xml:space="preserve"> (Eph. 4:31; 1 Peter 2:21; Col. 3:8)</w:t>
      </w:r>
      <w:r w:rsidR="00CE165C" w:rsidRPr="00896D96">
        <w:rPr>
          <w:sz w:val="27"/>
          <w:szCs w:val="27"/>
        </w:rPr>
        <w:t>; to abstain from the sale of, and use of, intoxicating drinks as a beverage</w:t>
      </w:r>
      <w:r w:rsidRPr="00896D96">
        <w:rPr>
          <w:sz w:val="27"/>
          <w:szCs w:val="27"/>
        </w:rPr>
        <w:t xml:space="preserve"> (Prov. 20:1; Hab. 2:15; 1 Cor. 6:10; Gal. 5:21; Eph. 5:18; Rom. 14:13)</w:t>
      </w:r>
      <w:r w:rsidR="00CE165C" w:rsidRPr="00896D96">
        <w:rPr>
          <w:sz w:val="27"/>
          <w:szCs w:val="27"/>
        </w:rPr>
        <w:t>; to be zealous in our efforts to advance the Kingdom of our Savior</w:t>
      </w:r>
      <w:r w:rsidRPr="00896D96">
        <w:rPr>
          <w:sz w:val="27"/>
          <w:szCs w:val="27"/>
        </w:rPr>
        <w:t xml:space="preserve"> (Titus 2:14)</w:t>
      </w:r>
      <w:r w:rsidR="00CE165C" w:rsidRPr="00896D96">
        <w:rPr>
          <w:sz w:val="27"/>
          <w:szCs w:val="27"/>
        </w:rPr>
        <w:t>.</w:t>
      </w:r>
    </w:p>
    <w:p w14:paraId="0688CA3F" w14:textId="57227839" w:rsidR="00A5450D" w:rsidRPr="00896D96" w:rsidRDefault="00A5450D" w:rsidP="00CE165C">
      <w:pPr>
        <w:numPr>
          <w:ilvl w:val="0"/>
          <w:numId w:val="5"/>
        </w:numPr>
        <w:rPr>
          <w:sz w:val="27"/>
          <w:szCs w:val="27"/>
        </w:rPr>
      </w:pPr>
      <w:r w:rsidRPr="00896D96">
        <w:rPr>
          <w:i/>
          <w:iCs/>
          <w:sz w:val="27"/>
          <w:szCs w:val="27"/>
        </w:rPr>
        <w:t xml:space="preserve">[Duties to Fellow Members] </w:t>
      </w:r>
      <w:r w:rsidR="00CE165C" w:rsidRPr="00896D96">
        <w:rPr>
          <w:sz w:val="27"/>
          <w:szCs w:val="27"/>
        </w:rPr>
        <w:t>We further engage to watch over one another in brotherly love</w:t>
      </w:r>
      <w:r w:rsidRPr="00896D96">
        <w:rPr>
          <w:sz w:val="27"/>
          <w:szCs w:val="27"/>
        </w:rPr>
        <w:t xml:space="preserve"> (1 Peter 1:22)</w:t>
      </w:r>
      <w:r w:rsidR="00CE165C" w:rsidRPr="00896D96">
        <w:rPr>
          <w:sz w:val="27"/>
          <w:szCs w:val="27"/>
        </w:rPr>
        <w:t>; to remember one another in prayer</w:t>
      </w:r>
      <w:r w:rsidRPr="00896D96">
        <w:rPr>
          <w:sz w:val="27"/>
          <w:szCs w:val="27"/>
        </w:rPr>
        <w:t xml:space="preserve"> (James 5:16)</w:t>
      </w:r>
      <w:r w:rsidR="00CE165C" w:rsidRPr="00896D96">
        <w:rPr>
          <w:sz w:val="27"/>
          <w:szCs w:val="27"/>
        </w:rPr>
        <w:t>; to aid one another in sickness and distress</w:t>
      </w:r>
      <w:r w:rsidRPr="00896D96">
        <w:rPr>
          <w:sz w:val="27"/>
          <w:szCs w:val="27"/>
        </w:rPr>
        <w:t xml:space="preserve"> (Gal. 6:2; James 2:14-17)</w:t>
      </w:r>
      <w:r w:rsidR="00CE165C" w:rsidRPr="00896D96">
        <w:rPr>
          <w:sz w:val="27"/>
          <w:szCs w:val="27"/>
        </w:rPr>
        <w:t>; to cultivate Christian sympathy in feelings and Christian courtesy in speech</w:t>
      </w:r>
      <w:r w:rsidRPr="00896D96">
        <w:rPr>
          <w:sz w:val="27"/>
          <w:szCs w:val="27"/>
        </w:rPr>
        <w:t xml:space="preserve"> (1 Peter 3:8)</w:t>
      </w:r>
      <w:r w:rsidR="00CE165C" w:rsidRPr="00896D96">
        <w:rPr>
          <w:sz w:val="27"/>
          <w:szCs w:val="27"/>
        </w:rPr>
        <w:t>; to be slow to take offense; but, always ready for reconciliation and mindful of the rules of our Savior to secure it without delay</w:t>
      </w:r>
      <w:r w:rsidRPr="00896D96">
        <w:rPr>
          <w:sz w:val="27"/>
          <w:szCs w:val="27"/>
        </w:rPr>
        <w:t xml:space="preserve"> (Eph. 4:30-32; Matt. 5:21-26).</w:t>
      </w:r>
    </w:p>
    <w:p w14:paraId="63F57A27" w14:textId="4F833F2C" w:rsidR="00896D96" w:rsidRPr="00896D96" w:rsidRDefault="00CE165C" w:rsidP="00896D96">
      <w:pPr>
        <w:numPr>
          <w:ilvl w:val="0"/>
          <w:numId w:val="5"/>
        </w:numPr>
        <w:rPr>
          <w:sz w:val="27"/>
          <w:szCs w:val="27"/>
        </w:rPr>
      </w:pPr>
      <w:r w:rsidRPr="00896D96">
        <w:rPr>
          <w:sz w:val="27"/>
          <w:szCs w:val="27"/>
        </w:rPr>
        <w:t>We moreover engage that when we remove from this place we will, as soon as possible, unite with some other church where we can carry out the spirit of this covenant and the principles of God’s word</w:t>
      </w:r>
      <w:r w:rsidR="00A5450D" w:rsidRPr="00896D96">
        <w:rPr>
          <w:sz w:val="27"/>
          <w:szCs w:val="27"/>
        </w:rPr>
        <w:t>. (Acts 11:19-21; 18:24-28).</w:t>
      </w:r>
    </w:p>
    <w:p w14:paraId="0FE0C80A" w14:textId="5A135937" w:rsidR="0041227F" w:rsidRPr="00E00E93" w:rsidRDefault="00574DE9" w:rsidP="0041227F">
      <w:pPr>
        <w:spacing w:after="0" w:line="240" w:lineRule="auto"/>
        <w:jc w:val="center"/>
        <w:rPr>
          <w:rFonts w:ascii="Verdana" w:eastAsia="Times New Roman" w:hAnsi="Verdana" w:cs="Times New Roman"/>
          <w:bCs/>
          <w:noProof/>
          <w:sz w:val="36"/>
          <w:szCs w:val="36"/>
        </w:rPr>
      </w:pPr>
      <w:bookmarkStart w:id="0" w:name="_Hlk17398185"/>
      <w:bookmarkStart w:id="1" w:name="_Hlk481704244"/>
      <w:bookmarkStart w:id="2" w:name="_Hlk479259614"/>
      <w:bookmarkStart w:id="3" w:name="_Hlk483381336"/>
      <w:bookmarkStart w:id="4" w:name="_Hlk487144065"/>
      <w:bookmarkStart w:id="5" w:name="_Hlk486522840"/>
      <w:r w:rsidRPr="00574DE9">
        <w:rPr>
          <w:rFonts w:ascii="Verdana" w:eastAsia="Times New Roman" w:hAnsi="Verdana" w:cs="Times New Roman"/>
          <w:bCs/>
          <w:noProof/>
          <w:sz w:val="36"/>
          <w:szCs w:val="36"/>
        </w:rPr>
        <w:lastRenderedPageBreak/>
        <w:t>Which Pen Are You In?</w:t>
      </w:r>
    </w:p>
    <w:p w14:paraId="3D66EA9F" w14:textId="06F4A693" w:rsidR="0041227F" w:rsidRPr="00B27138" w:rsidRDefault="0041227F" w:rsidP="0041227F">
      <w:pPr>
        <w:spacing w:after="0" w:line="240" w:lineRule="auto"/>
        <w:jc w:val="center"/>
        <w:rPr>
          <w:rFonts w:ascii="Century Gothic" w:eastAsia="Times New Roman" w:hAnsi="Century Gothic" w:cs="Tahoma"/>
          <w:sz w:val="32"/>
          <w:szCs w:val="24"/>
        </w:rPr>
      </w:pPr>
      <w:r>
        <w:rPr>
          <w:rFonts w:ascii="Century Gothic" w:eastAsia="Times New Roman" w:hAnsi="Century Gothic" w:cs="Tahoma"/>
          <w:sz w:val="32"/>
          <w:szCs w:val="24"/>
        </w:rPr>
        <w:t xml:space="preserve">January </w:t>
      </w:r>
      <w:r w:rsidR="00574DE9">
        <w:rPr>
          <w:rFonts w:ascii="Century Gothic" w:eastAsia="Times New Roman" w:hAnsi="Century Gothic" w:cs="Tahoma"/>
          <w:sz w:val="32"/>
          <w:szCs w:val="24"/>
        </w:rPr>
        <w:t>12</w:t>
      </w:r>
      <w:r>
        <w:rPr>
          <w:rFonts w:ascii="Century Gothic" w:eastAsia="Times New Roman" w:hAnsi="Century Gothic" w:cs="Tahoma"/>
          <w:sz w:val="32"/>
          <w:szCs w:val="24"/>
        </w:rPr>
        <w:t>, 2020</w:t>
      </w:r>
    </w:p>
    <w:p w14:paraId="30439813" w14:textId="6A35F616" w:rsidR="0041227F" w:rsidRPr="00B27138" w:rsidRDefault="00574DE9" w:rsidP="0041227F">
      <w:pPr>
        <w:pStyle w:val="NoSpacing"/>
        <w:jc w:val="center"/>
        <w:rPr>
          <w:rFonts w:ascii="Century Gothic" w:eastAsia="Times New Roman" w:hAnsi="Century Gothic" w:cs="Tahoma"/>
          <w:bCs/>
          <w:i/>
          <w:sz w:val="28"/>
          <w:szCs w:val="24"/>
        </w:rPr>
      </w:pPr>
      <w:r w:rsidRPr="00574DE9">
        <w:rPr>
          <w:rFonts w:ascii="Century Gothic" w:eastAsia="Times New Roman" w:hAnsi="Century Gothic" w:cs="Tahoma"/>
          <w:bCs/>
          <w:i/>
          <w:sz w:val="28"/>
          <w:szCs w:val="24"/>
        </w:rPr>
        <w:t>Matthew 16:18</w:t>
      </w:r>
      <w:r w:rsidR="00AF19C6">
        <w:rPr>
          <w:rFonts w:ascii="Century Gothic" w:eastAsia="Times New Roman" w:hAnsi="Century Gothic" w:cs="Tahoma"/>
          <w:bCs/>
          <w:i/>
          <w:sz w:val="28"/>
          <w:szCs w:val="24"/>
        </w:rPr>
        <w:t>; 18:17</w:t>
      </w:r>
    </w:p>
    <w:bookmarkEnd w:id="0"/>
    <w:p w14:paraId="2C2DE13A" w14:textId="77777777" w:rsidR="0041227F" w:rsidRPr="00B27138" w:rsidRDefault="0041227F" w:rsidP="0041227F">
      <w:pPr>
        <w:pStyle w:val="NoSpacing"/>
        <w:jc w:val="center"/>
        <w:rPr>
          <w:rFonts w:ascii="Century Gothic" w:eastAsia="Times New Roman" w:hAnsi="Century Gothic" w:cs="Tahoma"/>
          <w:bCs/>
          <w:i/>
          <w:sz w:val="28"/>
          <w:szCs w:val="24"/>
        </w:rPr>
      </w:pPr>
    </w:p>
    <w:p w14:paraId="77263D1E" w14:textId="77777777" w:rsidR="0041227F" w:rsidRDefault="0041227F" w:rsidP="0041227F">
      <w:pPr>
        <w:pStyle w:val="NoSpacing"/>
        <w:jc w:val="center"/>
        <w:rPr>
          <w:rFonts w:ascii="Century Gothic" w:hAnsi="Century Gothic"/>
          <w:bCs/>
          <w:sz w:val="28"/>
          <w:szCs w:val="28"/>
        </w:rPr>
      </w:pPr>
      <w:r w:rsidRPr="00B27138">
        <w:rPr>
          <w:rFonts w:ascii="Century Gothic" w:hAnsi="Century Gothic"/>
          <w:bCs/>
          <w:sz w:val="28"/>
          <w:szCs w:val="28"/>
        </w:rPr>
        <w:t>Discover this event in the</w:t>
      </w:r>
      <w:r>
        <w:rPr>
          <w:rFonts w:ascii="Century Gothic" w:hAnsi="Century Gothic"/>
          <w:bCs/>
          <w:sz w:val="28"/>
          <w:szCs w:val="28"/>
        </w:rPr>
        <w:t xml:space="preserve"> YouVersion</w:t>
      </w:r>
      <w:r w:rsidRPr="00B27138">
        <w:rPr>
          <w:rFonts w:ascii="Century Gothic" w:hAnsi="Century Gothic"/>
          <w:bCs/>
          <w:sz w:val="28"/>
          <w:szCs w:val="28"/>
        </w:rPr>
        <w:t xml:space="preserve"> Bible App.</w:t>
      </w:r>
      <w:bookmarkEnd w:id="1"/>
      <w:bookmarkEnd w:id="2"/>
      <w:bookmarkEnd w:id="3"/>
      <w:bookmarkEnd w:id="4"/>
      <w:bookmarkEnd w:id="5"/>
    </w:p>
    <w:p w14:paraId="39377191" w14:textId="77777777" w:rsidR="0041227F" w:rsidRPr="007D5410" w:rsidRDefault="0041227F" w:rsidP="0041227F">
      <w:pPr>
        <w:pStyle w:val="NoSpacing"/>
        <w:rPr>
          <w:rFonts w:ascii="Century Gothic" w:hAnsi="Century Gothic"/>
          <w:b/>
          <w:bCs/>
          <w:sz w:val="28"/>
          <w:szCs w:val="28"/>
        </w:rPr>
      </w:pPr>
    </w:p>
    <w:p w14:paraId="1F0CA198" w14:textId="77777777" w:rsidR="0041227F" w:rsidRDefault="0041227F" w:rsidP="0041227F">
      <w:pPr>
        <w:pStyle w:val="NoSpacing"/>
        <w:rPr>
          <w:rFonts w:ascii="Century Gothic" w:hAnsi="Century Gothic"/>
          <w:bCs/>
          <w:sz w:val="28"/>
          <w:szCs w:val="28"/>
        </w:rPr>
      </w:pPr>
    </w:p>
    <w:p w14:paraId="67E8447E" w14:textId="77777777" w:rsidR="009F0158" w:rsidRDefault="009F0158" w:rsidP="009F0158">
      <w:pPr>
        <w:pStyle w:val="NoSpacing"/>
        <w:rPr>
          <w:rFonts w:ascii="Century Gothic" w:hAnsi="Century Gothic"/>
          <w:bCs/>
          <w:sz w:val="28"/>
          <w:szCs w:val="28"/>
        </w:rPr>
      </w:pPr>
    </w:p>
    <w:p w14:paraId="22B3D362" w14:textId="3A9CD7A8" w:rsidR="0041227F" w:rsidRDefault="00574DE9" w:rsidP="0041227F">
      <w:pPr>
        <w:pStyle w:val="NoSpacing"/>
        <w:numPr>
          <w:ilvl w:val="0"/>
          <w:numId w:val="2"/>
        </w:numPr>
        <w:rPr>
          <w:rFonts w:ascii="Century Gothic" w:hAnsi="Century Gothic"/>
          <w:bCs/>
          <w:sz w:val="28"/>
          <w:szCs w:val="28"/>
        </w:rPr>
      </w:pPr>
      <w:r>
        <w:rPr>
          <w:rFonts w:ascii="Century Gothic" w:hAnsi="Century Gothic"/>
          <w:bCs/>
          <w:sz w:val="28"/>
          <w:szCs w:val="28"/>
        </w:rPr>
        <w:t>___________</w:t>
      </w:r>
      <w:r w:rsidRPr="00574DE9">
        <w:rPr>
          <w:rFonts w:ascii="Century Gothic" w:hAnsi="Century Gothic"/>
          <w:bCs/>
          <w:sz w:val="28"/>
          <w:szCs w:val="28"/>
        </w:rPr>
        <w:t xml:space="preserve"> </w:t>
      </w:r>
      <w:r w:rsidR="00E2356A">
        <w:rPr>
          <w:rFonts w:ascii="Century Gothic" w:hAnsi="Century Gothic"/>
          <w:bCs/>
          <w:sz w:val="28"/>
          <w:szCs w:val="28"/>
        </w:rPr>
        <w:t>C</w:t>
      </w:r>
      <w:r w:rsidRPr="00574DE9">
        <w:rPr>
          <w:rFonts w:ascii="Century Gothic" w:hAnsi="Century Gothic"/>
          <w:bCs/>
          <w:sz w:val="28"/>
          <w:szCs w:val="28"/>
        </w:rPr>
        <w:t>hurch “</w:t>
      </w:r>
      <w:r>
        <w:rPr>
          <w:rFonts w:ascii="Century Gothic" w:hAnsi="Century Gothic"/>
          <w:bCs/>
          <w:sz w:val="28"/>
          <w:szCs w:val="28"/>
        </w:rPr>
        <w:t>_____</w:t>
      </w:r>
      <w:r w:rsidRPr="00574DE9">
        <w:rPr>
          <w:rFonts w:ascii="Century Gothic" w:hAnsi="Century Gothic"/>
          <w:bCs/>
          <w:sz w:val="28"/>
          <w:szCs w:val="28"/>
        </w:rPr>
        <w:t xml:space="preserve"> Pen”: the </w:t>
      </w:r>
      <w:r>
        <w:rPr>
          <w:rFonts w:ascii="Century Gothic" w:hAnsi="Century Gothic"/>
          <w:bCs/>
          <w:sz w:val="28"/>
          <w:szCs w:val="28"/>
        </w:rPr>
        <w:t>__________</w:t>
      </w:r>
      <w:r w:rsidRPr="00574DE9">
        <w:rPr>
          <w:rFonts w:ascii="Century Gothic" w:hAnsi="Century Gothic"/>
          <w:bCs/>
          <w:sz w:val="28"/>
          <w:szCs w:val="28"/>
        </w:rPr>
        <w:t xml:space="preserve"> of </w:t>
      </w:r>
      <w:r>
        <w:rPr>
          <w:rFonts w:ascii="Century Gothic" w:hAnsi="Century Gothic"/>
          <w:bCs/>
          <w:sz w:val="28"/>
          <w:szCs w:val="28"/>
        </w:rPr>
        <w:t>_____</w:t>
      </w:r>
      <w:r w:rsidRPr="00574DE9">
        <w:rPr>
          <w:rFonts w:ascii="Century Gothic" w:hAnsi="Century Gothic"/>
          <w:bCs/>
          <w:sz w:val="28"/>
          <w:szCs w:val="28"/>
        </w:rPr>
        <w:t xml:space="preserve"> Christians from </w:t>
      </w:r>
      <w:r>
        <w:rPr>
          <w:rFonts w:ascii="Century Gothic" w:hAnsi="Century Gothic"/>
          <w:bCs/>
          <w:sz w:val="28"/>
          <w:szCs w:val="28"/>
        </w:rPr>
        <w:t>_____</w:t>
      </w:r>
      <w:r w:rsidRPr="00574DE9">
        <w:rPr>
          <w:rFonts w:ascii="Century Gothic" w:hAnsi="Century Gothic"/>
          <w:bCs/>
          <w:sz w:val="28"/>
          <w:szCs w:val="28"/>
        </w:rPr>
        <w:t xml:space="preserve"> ages.</w:t>
      </w:r>
      <w:r>
        <w:rPr>
          <w:rFonts w:ascii="Century Gothic" w:hAnsi="Century Gothic"/>
          <w:bCs/>
          <w:sz w:val="28"/>
          <w:szCs w:val="28"/>
        </w:rPr>
        <w:t xml:space="preserve"> (16:18)</w:t>
      </w:r>
    </w:p>
    <w:p w14:paraId="4EA6CB44" w14:textId="34F21A42" w:rsidR="0041227F" w:rsidRDefault="0041227F" w:rsidP="0041227F">
      <w:pPr>
        <w:pStyle w:val="NoSpacing"/>
        <w:rPr>
          <w:rFonts w:ascii="Century Gothic" w:hAnsi="Century Gothic"/>
          <w:bCs/>
          <w:sz w:val="28"/>
          <w:szCs w:val="28"/>
        </w:rPr>
      </w:pPr>
    </w:p>
    <w:p w14:paraId="46E62088" w14:textId="77777777" w:rsidR="00AF19C6" w:rsidRDefault="00AF19C6" w:rsidP="0041227F">
      <w:pPr>
        <w:pStyle w:val="NoSpacing"/>
        <w:rPr>
          <w:rFonts w:ascii="Century Gothic" w:hAnsi="Century Gothic"/>
          <w:bCs/>
          <w:sz w:val="28"/>
          <w:szCs w:val="28"/>
        </w:rPr>
      </w:pPr>
    </w:p>
    <w:p w14:paraId="6FD0C737" w14:textId="0C86C88A" w:rsidR="0041227F" w:rsidRDefault="007E465C" w:rsidP="007E465C">
      <w:pPr>
        <w:pStyle w:val="ListBullet"/>
        <w:rPr>
          <w:rFonts w:ascii="Century Gothic" w:hAnsi="Century Gothic"/>
          <w:sz w:val="28"/>
          <w:szCs w:val="28"/>
        </w:rPr>
      </w:pPr>
      <w:r w:rsidRPr="007E465C">
        <w:rPr>
          <w:rFonts w:ascii="Century Gothic" w:hAnsi="Century Gothic"/>
          <w:sz w:val="28"/>
          <w:szCs w:val="28"/>
        </w:rPr>
        <w:t>How do you become a member of this</w:t>
      </w:r>
      <w:r>
        <w:rPr>
          <w:rFonts w:ascii="Century Gothic" w:hAnsi="Century Gothic"/>
          <w:sz w:val="28"/>
          <w:szCs w:val="28"/>
        </w:rPr>
        <w:t xml:space="preserve"> </w:t>
      </w:r>
      <w:r w:rsidR="00E2356A">
        <w:rPr>
          <w:rFonts w:ascii="Century Gothic" w:hAnsi="Century Gothic"/>
          <w:sz w:val="28"/>
          <w:szCs w:val="28"/>
        </w:rPr>
        <w:t>P</w:t>
      </w:r>
      <w:r w:rsidRPr="007E465C">
        <w:rPr>
          <w:rFonts w:ascii="Century Gothic" w:hAnsi="Century Gothic"/>
          <w:sz w:val="28"/>
          <w:szCs w:val="28"/>
        </w:rPr>
        <w:t xml:space="preserve">en? </w:t>
      </w:r>
      <w:r>
        <w:rPr>
          <w:rFonts w:ascii="Century Gothic" w:hAnsi="Century Gothic"/>
          <w:sz w:val="28"/>
          <w:szCs w:val="28"/>
        </w:rPr>
        <w:t>________</w:t>
      </w:r>
      <w:r w:rsidRPr="007E465C">
        <w:rPr>
          <w:rFonts w:ascii="Century Gothic" w:hAnsi="Century Gothic"/>
          <w:sz w:val="28"/>
          <w:szCs w:val="28"/>
        </w:rPr>
        <w:t xml:space="preserve"> of your sins and </w:t>
      </w:r>
      <w:r>
        <w:rPr>
          <w:rFonts w:ascii="Century Gothic" w:hAnsi="Century Gothic"/>
          <w:sz w:val="28"/>
          <w:szCs w:val="28"/>
        </w:rPr>
        <w:t>_______</w:t>
      </w:r>
      <w:r w:rsidRPr="007E465C">
        <w:rPr>
          <w:rFonts w:ascii="Century Gothic" w:hAnsi="Century Gothic"/>
          <w:sz w:val="28"/>
          <w:szCs w:val="28"/>
        </w:rPr>
        <w:t xml:space="preserve"> Jesus Christ alone as your Savior and God’s Son.</w:t>
      </w:r>
    </w:p>
    <w:p w14:paraId="1C45500C" w14:textId="123417B1" w:rsidR="007E465C" w:rsidRDefault="007E465C" w:rsidP="007E465C">
      <w:pPr>
        <w:pStyle w:val="ListBullet"/>
        <w:numPr>
          <w:ilvl w:val="0"/>
          <w:numId w:val="0"/>
        </w:numPr>
        <w:ind w:left="360"/>
        <w:rPr>
          <w:rFonts w:ascii="Century Gothic" w:hAnsi="Century Gothic"/>
          <w:sz w:val="28"/>
          <w:szCs w:val="28"/>
        </w:rPr>
      </w:pPr>
    </w:p>
    <w:p w14:paraId="737D9CB7" w14:textId="77777777" w:rsidR="00AF19C6" w:rsidRDefault="00AF19C6" w:rsidP="007E465C">
      <w:pPr>
        <w:pStyle w:val="ListBullet"/>
        <w:numPr>
          <w:ilvl w:val="0"/>
          <w:numId w:val="0"/>
        </w:numPr>
        <w:ind w:left="360"/>
        <w:rPr>
          <w:rFonts w:ascii="Century Gothic" w:hAnsi="Century Gothic"/>
          <w:sz w:val="28"/>
          <w:szCs w:val="28"/>
        </w:rPr>
      </w:pPr>
    </w:p>
    <w:p w14:paraId="2FDB017D" w14:textId="7B066EC0" w:rsidR="007E465C" w:rsidRDefault="007E465C" w:rsidP="007E465C">
      <w:pPr>
        <w:pStyle w:val="ListBullet"/>
        <w:rPr>
          <w:rFonts w:ascii="Century Gothic" w:hAnsi="Century Gothic"/>
          <w:sz w:val="28"/>
          <w:szCs w:val="28"/>
        </w:rPr>
      </w:pPr>
      <w:r w:rsidRPr="007E465C">
        <w:rPr>
          <w:rFonts w:ascii="Century Gothic" w:hAnsi="Century Gothic"/>
          <w:sz w:val="28"/>
          <w:szCs w:val="28"/>
        </w:rPr>
        <w:t xml:space="preserve">Your regular involvement is </w:t>
      </w:r>
      <w:r>
        <w:rPr>
          <w:rFonts w:ascii="Century Gothic" w:hAnsi="Century Gothic"/>
          <w:sz w:val="28"/>
          <w:szCs w:val="28"/>
        </w:rPr>
        <w:t>_________</w:t>
      </w:r>
      <w:r w:rsidRPr="007E465C">
        <w:rPr>
          <w:rFonts w:ascii="Century Gothic" w:hAnsi="Century Gothic"/>
          <w:sz w:val="28"/>
          <w:szCs w:val="28"/>
        </w:rPr>
        <w:t>.</w:t>
      </w:r>
    </w:p>
    <w:p w14:paraId="2B8EDC8C" w14:textId="43BF95DB" w:rsidR="007E465C" w:rsidRDefault="007E465C" w:rsidP="007E465C">
      <w:pPr>
        <w:pStyle w:val="ListBullet"/>
        <w:numPr>
          <w:ilvl w:val="0"/>
          <w:numId w:val="0"/>
        </w:numPr>
        <w:ind w:left="360"/>
        <w:rPr>
          <w:rFonts w:ascii="Century Gothic" w:hAnsi="Century Gothic"/>
          <w:sz w:val="28"/>
          <w:szCs w:val="28"/>
        </w:rPr>
      </w:pPr>
    </w:p>
    <w:p w14:paraId="27E4DE62" w14:textId="77777777" w:rsidR="00AF19C6" w:rsidRDefault="00AF19C6" w:rsidP="007E465C">
      <w:pPr>
        <w:pStyle w:val="ListBullet"/>
        <w:numPr>
          <w:ilvl w:val="0"/>
          <w:numId w:val="0"/>
        </w:numPr>
        <w:ind w:left="360"/>
        <w:rPr>
          <w:rFonts w:ascii="Century Gothic" w:hAnsi="Century Gothic"/>
          <w:sz w:val="28"/>
          <w:szCs w:val="28"/>
        </w:rPr>
      </w:pPr>
    </w:p>
    <w:p w14:paraId="40D3C41F" w14:textId="32275FB1" w:rsidR="007E465C" w:rsidRPr="007E465C" w:rsidRDefault="007E465C" w:rsidP="007E465C">
      <w:pPr>
        <w:pStyle w:val="ListBullet"/>
        <w:rPr>
          <w:rFonts w:ascii="Century Gothic" w:hAnsi="Century Gothic"/>
          <w:sz w:val="28"/>
          <w:szCs w:val="28"/>
        </w:rPr>
      </w:pPr>
      <w:r w:rsidRPr="007E465C">
        <w:rPr>
          <w:rFonts w:ascii="Century Gothic" w:hAnsi="Century Gothic"/>
          <w:sz w:val="28"/>
          <w:szCs w:val="28"/>
        </w:rPr>
        <w:t>You don’t “</w:t>
      </w:r>
      <w:r>
        <w:rPr>
          <w:rFonts w:ascii="Century Gothic" w:hAnsi="Century Gothic"/>
          <w:sz w:val="28"/>
          <w:szCs w:val="28"/>
        </w:rPr>
        <w:t>______</w:t>
      </w:r>
      <w:r w:rsidRPr="007E465C">
        <w:rPr>
          <w:rFonts w:ascii="Century Gothic" w:hAnsi="Century Gothic"/>
          <w:sz w:val="28"/>
          <w:szCs w:val="28"/>
        </w:rPr>
        <w:t xml:space="preserve">” a local church; you </w:t>
      </w:r>
      <w:r>
        <w:rPr>
          <w:rFonts w:ascii="Century Gothic" w:hAnsi="Century Gothic"/>
          <w:sz w:val="28"/>
          <w:szCs w:val="28"/>
        </w:rPr>
        <w:t>________</w:t>
      </w:r>
      <w:r w:rsidRPr="007E465C">
        <w:rPr>
          <w:rFonts w:ascii="Century Gothic" w:hAnsi="Century Gothic"/>
          <w:sz w:val="28"/>
          <w:szCs w:val="28"/>
        </w:rPr>
        <w:t xml:space="preserve"> to a local church.</w:t>
      </w:r>
    </w:p>
    <w:p w14:paraId="3B0ED9A0" w14:textId="77777777" w:rsidR="00AF19C6" w:rsidRDefault="00AF19C6" w:rsidP="00AF19C6">
      <w:pPr>
        <w:pStyle w:val="NoSpacing"/>
        <w:ind w:left="360"/>
        <w:rPr>
          <w:rFonts w:ascii="Century Gothic" w:hAnsi="Century Gothic"/>
          <w:bCs/>
          <w:sz w:val="28"/>
          <w:szCs w:val="28"/>
        </w:rPr>
      </w:pPr>
    </w:p>
    <w:p w14:paraId="37778F2E" w14:textId="633C5272" w:rsidR="0041227F" w:rsidRPr="007E465C" w:rsidRDefault="007E465C" w:rsidP="007E465C">
      <w:pPr>
        <w:pStyle w:val="NoSpacing"/>
        <w:numPr>
          <w:ilvl w:val="0"/>
          <w:numId w:val="2"/>
        </w:numPr>
        <w:rPr>
          <w:rFonts w:ascii="Century Gothic" w:hAnsi="Century Gothic"/>
          <w:bCs/>
          <w:sz w:val="28"/>
          <w:szCs w:val="28"/>
        </w:rPr>
      </w:pPr>
      <w:r>
        <w:rPr>
          <w:rFonts w:ascii="Century Gothic" w:hAnsi="Century Gothic"/>
          <w:bCs/>
          <w:sz w:val="28"/>
          <w:szCs w:val="28"/>
        </w:rPr>
        <w:t>_______</w:t>
      </w:r>
      <w:r w:rsidRPr="007E465C">
        <w:rPr>
          <w:rFonts w:ascii="Century Gothic" w:hAnsi="Century Gothic"/>
          <w:bCs/>
          <w:sz w:val="28"/>
          <w:szCs w:val="28"/>
        </w:rPr>
        <w:t xml:space="preserve"> </w:t>
      </w:r>
      <w:r w:rsidR="00E2356A">
        <w:rPr>
          <w:rFonts w:ascii="Century Gothic" w:hAnsi="Century Gothic"/>
          <w:bCs/>
          <w:sz w:val="28"/>
          <w:szCs w:val="28"/>
        </w:rPr>
        <w:t>c</w:t>
      </w:r>
      <w:r w:rsidRPr="007E465C">
        <w:rPr>
          <w:rFonts w:ascii="Century Gothic" w:hAnsi="Century Gothic"/>
          <w:bCs/>
          <w:sz w:val="28"/>
          <w:szCs w:val="28"/>
        </w:rPr>
        <w:t>hurch “</w:t>
      </w:r>
      <w:r>
        <w:rPr>
          <w:rFonts w:ascii="Century Gothic" w:hAnsi="Century Gothic"/>
          <w:bCs/>
          <w:sz w:val="28"/>
          <w:szCs w:val="28"/>
        </w:rPr>
        <w:t>______</w:t>
      </w:r>
      <w:r w:rsidRPr="007E465C">
        <w:rPr>
          <w:rFonts w:ascii="Century Gothic" w:hAnsi="Century Gothic"/>
          <w:bCs/>
          <w:sz w:val="28"/>
          <w:szCs w:val="28"/>
        </w:rPr>
        <w:t xml:space="preserve"> </w:t>
      </w:r>
      <w:r w:rsidR="00E2356A">
        <w:rPr>
          <w:rFonts w:ascii="Century Gothic" w:hAnsi="Century Gothic"/>
          <w:bCs/>
          <w:sz w:val="28"/>
          <w:szCs w:val="28"/>
        </w:rPr>
        <w:t>p</w:t>
      </w:r>
      <w:r w:rsidRPr="007E465C">
        <w:rPr>
          <w:rFonts w:ascii="Century Gothic" w:hAnsi="Century Gothic"/>
          <w:bCs/>
          <w:sz w:val="28"/>
          <w:szCs w:val="28"/>
        </w:rPr>
        <w:t xml:space="preserve">en:” a group of Christians who regularly gather in Christ’s name to officially affirm and oversee one another’s membership in Jesus Christ and </w:t>
      </w:r>
      <w:r>
        <w:rPr>
          <w:rFonts w:ascii="Century Gothic" w:hAnsi="Century Gothic"/>
          <w:bCs/>
          <w:sz w:val="28"/>
          <w:szCs w:val="28"/>
        </w:rPr>
        <w:t>H</w:t>
      </w:r>
      <w:r w:rsidRPr="007E465C">
        <w:rPr>
          <w:rFonts w:ascii="Century Gothic" w:hAnsi="Century Gothic"/>
          <w:bCs/>
          <w:sz w:val="28"/>
          <w:szCs w:val="28"/>
        </w:rPr>
        <w:t xml:space="preserve">is kingdom through gospel preaching and gospel ordinances. </w:t>
      </w:r>
      <w:r>
        <w:rPr>
          <w:rFonts w:ascii="Century Gothic" w:hAnsi="Century Gothic"/>
          <w:bCs/>
          <w:sz w:val="28"/>
          <w:szCs w:val="28"/>
        </w:rPr>
        <w:t xml:space="preserve">- </w:t>
      </w:r>
      <w:r w:rsidRPr="007E465C">
        <w:rPr>
          <w:rFonts w:ascii="Century Gothic" w:hAnsi="Century Gothic"/>
          <w:bCs/>
          <w:sz w:val="28"/>
          <w:szCs w:val="28"/>
        </w:rPr>
        <w:t>Jonathan Leeman, “Church Membership”</w:t>
      </w:r>
      <w:r>
        <w:rPr>
          <w:rFonts w:ascii="Century Gothic" w:hAnsi="Century Gothic"/>
          <w:bCs/>
          <w:sz w:val="28"/>
          <w:szCs w:val="28"/>
        </w:rPr>
        <w:t xml:space="preserve"> </w:t>
      </w:r>
      <w:r w:rsidR="0041227F" w:rsidRPr="007E465C">
        <w:rPr>
          <w:rFonts w:ascii="Century Gothic" w:hAnsi="Century Gothic"/>
          <w:bCs/>
          <w:sz w:val="28"/>
          <w:szCs w:val="28"/>
        </w:rPr>
        <w:t>(</w:t>
      </w:r>
      <w:r w:rsidRPr="007E465C">
        <w:rPr>
          <w:rFonts w:ascii="Century Gothic" w:eastAsia="Times New Roman" w:hAnsi="Century Gothic" w:cs="Tahoma"/>
          <w:bCs/>
          <w:iCs/>
          <w:sz w:val="28"/>
          <w:szCs w:val="24"/>
        </w:rPr>
        <w:t>18:17</w:t>
      </w:r>
      <w:r w:rsidR="0041227F" w:rsidRPr="007E465C">
        <w:rPr>
          <w:rFonts w:ascii="Century Gothic" w:hAnsi="Century Gothic"/>
          <w:bCs/>
          <w:sz w:val="28"/>
          <w:szCs w:val="28"/>
        </w:rPr>
        <w:t>)</w:t>
      </w:r>
    </w:p>
    <w:p w14:paraId="53B00346" w14:textId="2A616F08" w:rsidR="00AF19C6" w:rsidRDefault="00AF19C6" w:rsidP="0041227F">
      <w:pPr>
        <w:pStyle w:val="NoSpacing"/>
        <w:rPr>
          <w:rFonts w:ascii="Century Gothic" w:hAnsi="Century Gothic"/>
          <w:bCs/>
          <w:sz w:val="28"/>
          <w:szCs w:val="28"/>
        </w:rPr>
      </w:pPr>
    </w:p>
    <w:p w14:paraId="76ED5866" w14:textId="77777777" w:rsidR="00AF19C6" w:rsidRDefault="00AF19C6" w:rsidP="0041227F">
      <w:pPr>
        <w:pStyle w:val="NoSpacing"/>
        <w:rPr>
          <w:rFonts w:ascii="Century Gothic" w:hAnsi="Century Gothic"/>
          <w:bCs/>
          <w:sz w:val="28"/>
          <w:szCs w:val="28"/>
        </w:rPr>
      </w:pPr>
    </w:p>
    <w:p w14:paraId="0E600125" w14:textId="0CD2E949" w:rsidR="0041227F" w:rsidRPr="007D5410" w:rsidRDefault="00AF19C6" w:rsidP="0041227F">
      <w:pPr>
        <w:pStyle w:val="NoSpacing"/>
        <w:numPr>
          <w:ilvl w:val="0"/>
          <w:numId w:val="3"/>
        </w:numPr>
        <w:rPr>
          <w:rFonts w:ascii="Century Gothic" w:hAnsi="Century Gothic"/>
          <w:bCs/>
          <w:sz w:val="28"/>
          <w:szCs w:val="28"/>
        </w:rPr>
      </w:pPr>
      <w:r w:rsidRPr="00AF19C6">
        <w:rPr>
          <w:rFonts w:ascii="Century Gothic" w:hAnsi="Century Gothic"/>
          <w:bCs/>
          <w:sz w:val="28"/>
          <w:szCs w:val="28"/>
        </w:rPr>
        <w:t xml:space="preserve">Local church membership is a </w:t>
      </w:r>
      <w:r>
        <w:rPr>
          <w:rFonts w:ascii="Century Gothic" w:hAnsi="Century Gothic"/>
          <w:bCs/>
          <w:sz w:val="28"/>
          <w:szCs w:val="28"/>
        </w:rPr>
        <w:t>________</w:t>
      </w:r>
      <w:r w:rsidRPr="00AF19C6">
        <w:rPr>
          <w:rFonts w:ascii="Century Gothic" w:hAnsi="Century Gothic"/>
          <w:bCs/>
          <w:sz w:val="28"/>
          <w:szCs w:val="28"/>
        </w:rPr>
        <w:t xml:space="preserve"> </w:t>
      </w:r>
      <w:r>
        <w:rPr>
          <w:rFonts w:ascii="Century Gothic" w:hAnsi="Century Gothic"/>
          <w:bCs/>
          <w:sz w:val="28"/>
          <w:szCs w:val="28"/>
        </w:rPr>
        <w:t>______________</w:t>
      </w:r>
      <w:r w:rsidRPr="00AF19C6">
        <w:rPr>
          <w:rFonts w:ascii="Century Gothic" w:hAnsi="Century Gothic"/>
          <w:bCs/>
          <w:sz w:val="28"/>
          <w:szCs w:val="28"/>
        </w:rPr>
        <w:t xml:space="preserve"> between a Christian and a local church.</w:t>
      </w:r>
    </w:p>
    <w:p w14:paraId="1418A0B7" w14:textId="77777777" w:rsidR="0041227F" w:rsidRDefault="0041227F" w:rsidP="0041227F">
      <w:pPr>
        <w:pStyle w:val="NoSpacing"/>
        <w:rPr>
          <w:rFonts w:ascii="Century Gothic" w:hAnsi="Century Gothic"/>
          <w:bCs/>
          <w:sz w:val="28"/>
          <w:szCs w:val="28"/>
        </w:rPr>
      </w:pPr>
    </w:p>
    <w:p w14:paraId="4532F063" w14:textId="77777777" w:rsidR="0041227F" w:rsidRDefault="0041227F" w:rsidP="0041227F">
      <w:pPr>
        <w:pStyle w:val="NoSpacing"/>
        <w:rPr>
          <w:rFonts w:ascii="Century Gothic" w:hAnsi="Century Gothic"/>
          <w:bCs/>
          <w:sz w:val="28"/>
          <w:szCs w:val="28"/>
        </w:rPr>
      </w:pPr>
    </w:p>
    <w:p w14:paraId="61EDDB82" w14:textId="78C213A0" w:rsidR="0041227F" w:rsidRPr="009F0158" w:rsidRDefault="0041227F" w:rsidP="00AF19C6">
      <w:pPr>
        <w:pStyle w:val="NoSpacing"/>
        <w:jc w:val="center"/>
        <w:rPr>
          <w:rFonts w:ascii="Century Gothic" w:hAnsi="Century Gothic"/>
          <w:b/>
          <w:bCs/>
          <w:i/>
          <w:sz w:val="28"/>
          <w:szCs w:val="28"/>
        </w:rPr>
      </w:pPr>
      <w:r>
        <w:rPr>
          <w:rFonts w:ascii="Century Gothic" w:hAnsi="Century Gothic"/>
          <w:b/>
          <w:bCs/>
          <w:i/>
          <w:sz w:val="28"/>
          <w:szCs w:val="28"/>
        </w:rPr>
        <w:t>Take Home Truth:</w:t>
      </w:r>
      <w:r w:rsidR="009F0158">
        <w:rPr>
          <w:rFonts w:ascii="Century Gothic" w:hAnsi="Century Gothic"/>
          <w:b/>
          <w:bCs/>
          <w:i/>
          <w:sz w:val="28"/>
          <w:szCs w:val="28"/>
        </w:rPr>
        <w:t xml:space="preserve"> </w:t>
      </w:r>
      <w:r>
        <w:rPr>
          <w:rFonts w:ascii="Century Gothic" w:hAnsi="Century Gothic"/>
          <w:b/>
          <w:bCs/>
          <w:sz w:val="28"/>
          <w:szCs w:val="28"/>
          <w:u w:val="single"/>
        </w:rPr>
        <w:t>______</w:t>
      </w:r>
      <w:r>
        <w:rPr>
          <w:rFonts w:ascii="Century Gothic" w:hAnsi="Century Gothic"/>
          <w:b/>
          <w:bCs/>
          <w:sz w:val="28"/>
          <w:szCs w:val="28"/>
        </w:rPr>
        <w:t xml:space="preserve"> </w:t>
      </w:r>
      <w:r w:rsidR="00AF19C6">
        <w:rPr>
          <w:rFonts w:ascii="Century Gothic" w:hAnsi="Century Gothic"/>
          <w:b/>
          <w:bCs/>
          <w:sz w:val="28"/>
          <w:szCs w:val="28"/>
        </w:rPr>
        <w:t>your</w:t>
      </w:r>
      <w:r>
        <w:rPr>
          <w:rFonts w:ascii="Century Gothic" w:hAnsi="Century Gothic"/>
          <w:b/>
          <w:bCs/>
          <w:sz w:val="28"/>
          <w:szCs w:val="28"/>
        </w:rPr>
        <w:t xml:space="preserve"> </w:t>
      </w:r>
      <w:r>
        <w:rPr>
          <w:rFonts w:ascii="Century Gothic" w:hAnsi="Century Gothic"/>
          <w:b/>
          <w:bCs/>
          <w:sz w:val="28"/>
          <w:szCs w:val="28"/>
          <w:u w:val="single"/>
        </w:rPr>
        <w:t>_____</w:t>
      </w:r>
      <w:r w:rsidR="00AF19C6" w:rsidRPr="006D4634">
        <w:rPr>
          <w:rFonts w:ascii="Century Gothic" w:hAnsi="Century Gothic"/>
          <w:b/>
          <w:bCs/>
          <w:sz w:val="28"/>
          <w:szCs w:val="28"/>
        </w:rPr>
        <w:t>.</w:t>
      </w:r>
    </w:p>
    <w:p w14:paraId="7D0B06E7" w14:textId="554E443B" w:rsidR="0041227F" w:rsidRDefault="0041227F" w:rsidP="00AF19C6">
      <w:pPr>
        <w:pStyle w:val="NoSpacing"/>
        <w:jc w:val="center"/>
        <w:rPr>
          <w:rFonts w:ascii="Century Gothic" w:hAnsi="Century Gothic"/>
          <w:b/>
          <w:bCs/>
          <w:sz w:val="28"/>
          <w:szCs w:val="28"/>
        </w:rPr>
      </w:pPr>
    </w:p>
    <w:p w14:paraId="4E43B56A" w14:textId="77777777" w:rsidR="00AF19C6" w:rsidRDefault="00AF19C6" w:rsidP="00AF19C6">
      <w:pPr>
        <w:pStyle w:val="NoSpacing"/>
        <w:jc w:val="center"/>
        <w:rPr>
          <w:rFonts w:ascii="Century Gothic" w:hAnsi="Century Gothic"/>
          <w:bCs/>
          <w:sz w:val="28"/>
          <w:szCs w:val="28"/>
        </w:rPr>
      </w:pPr>
      <w:r w:rsidRPr="00AF19C6">
        <w:rPr>
          <w:rFonts w:ascii="Century Gothic" w:hAnsi="Century Gothic"/>
          <w:bCs/>
          <w:sz w:val="28"/>
          <w:szCs w:val="28"/>
        </w:rPr>
        <w:t>So what does it mean to be a member of Mt. Carmel?</w:t>
      </w:r>
    </w:p>
    <w:p w14:paraId="7520A762" w14:textId="41D2F6AE" w:rsidR="0041227F" w:rsidRPr="00AF19C6" w:rsidRDefault="00AF19C6" w:rsidP="00AF19C6">
      <w:pPr>
        <w:pStyle w:val="NoSpacing"/>
        <w:jc w:val="center"/>
        <w:rPr>
          <w:rFonts w:ascii="Century Gothic" w:hAnsi="Century Gothic"/>
          <w:bCs/>
          <w:sz w:val="28"/>
          <w:szCs w:val="28"/>
        </w:rPr>
      </w:pPr>
      <w:r w:rsidRPr="00AF19C6">
        <w:rPr>
          <w:rFonts w:ascii="Century Gothic" w:hAnsi="Century Gothic"/>
          <w:bCs/>
          <w:sz w:val="28"/>
          <w:szCs w:val="28"/>
        </w:rPr>
        <w:t xml:space="preserve">“Every </w:t>
      </w:r>
      <w:r>
        <w:rPr>
          <w:rFonts w:ascii="Century Gothic" w:hAnsi="Century Gothic"/>
          <w:bCs/>
          <w:sz w:val="28"/>
          <w:szCs w:val="28"/>
        </w:rPr>
        <w:t>________</w:t>
      </w:r>
      <w:r w:rsidRPr="00AF19C6">
        <w:rPr>
          <w:rFonts w:ascii="Century Gothic" w:hAnsi="Century Gothic"/>
          <w:bCs/>
          <w:sz w:val="28"/>
          <w:szCs w:val="28"/>
        </w:rPr>
        <w:t xml:space="preserve"> in </w:t>
      </w:r>
      <w:r>
        <w:rPr>
          <w:rFonts w:ascii="Century Gothic" w:hAnsi="Century Gothic"/>
          <w:bCs/>
          <w:sz w:val="28"/>
          <w:szCs w:val="28"/>
        </w:rPr>
        <w:t>______</w:t>
      </w:r>
      <w:bookmarkStart w:id="6" w:name="_GoBack"/>
      <w:bookmarkEnd w:id="6"/>
      <w:r>
        <w:rPr>
          <w:rFonts w:ascii="Century Gothic" w:hAnsi="Century Gothic"/>
          <w:bCs/>
          <w:sz w:val="28"/>
          <w:szCs w:val="28"/>
        </w:rPr>
        <w:t>_____</w:t>
      </w:r>
      <w:r w:rsidRPr="00AF19C6">
        <w:rPr>
          <w:rFonts w:ascii="Century Gothic" w:hAnsi="Century Gothic"/>
          <w:bCs/>
          <w:sz w:val="28"/>
          <w:szCs w:val="28"/>
        </w:rPr>
        <w:t xml:space="preserve"> on </w:t>
      </w:r>
      <w:r>
        <w:rPr>
          <w:rFonts w:ascii="Century Gothic" w:hAnsi="Century Gothic"/>
          <w:bCs/>
          <w:sz w:val="28"/>
          <w:szCs w:val="28"/>
        </w:rPr>
        <w:t>_________</w:t>
      </w:r>
      <w:r w:rsidRPr="00AF19C6">
        <w:rPr>
          <w:rFonts w:ascii="Century Gothic" w:hAnsi="Century Gothic"/>
          <w:bCs/>
          <w:sz w:val="28"/>
          <w:szCs w:val="28"/>
        </w:rPr>
        <w:t>.”</w:t>
      </w:r>
    </w:p>
    <w:sectPr w:rsidR="0041227F" w:rsidRPr="00AF1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00EA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2E11126"/>
    <w:multiLevelType w:val="hybridMultilevel"/>
    <w:tmpl w:val="173A4C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C924CB"/>
    <w:multiLevelType w:val="hybridMultilevel"/>
    <w:tmpl w:val="57B63628"/>
    <w:lvl w:ilvl="0" w:tplc="3260F526">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80831BD"/>
    <w:multiLevelType w:val="hybridMultilevel"/>
    <w:tmpl w:val="07BC363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AF07A3"/>
    <w:multiLevelType w:val="hybridMultilevel"/>
    <w:tmpl w:val="C78CED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AC72109"/>
    <w:multiLevelType w:val="multilevel"/>
    <w:tmpl w:val="EA80EC30"/>
    <w:lvl w:ilvl="0">
      <w:start w:val="1"/>
      <w:numFmt w:val="upperRoman"/>
      <w:lvlText w:val="%1."/>
      <w:lvlJc w:val="right"/>
      <w:pPr>
        <w:tabs>
          <w:tab w:val="num" w:pos="720"/>
        </w:tabs>
        <w:ind w:left="720" w:hanging="360"/>
      </w:pPr>
      <w:rPr>
        <w:rFonts w:asciiTheme="minorHAnsi" w:eastAsiaTheme="minorHAnsi" w:hAnsiTheme="minorHAnsi" w:cstheme="minorBidi"/>
      </w:r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wNzI1NzEDAmNzQyUdpeDU4uLM/DyQAuNaAE7PLjssAAAA"/>
  </w:docVars>
  <w:rsids>
    <w:rsidRoot w:val="00CE165C"/>
    <w:rsid w:val="0041227F"/>
    <w:rsid w:val="004B4991"/>
    <w:rsid w:val="00504381"/>
    <w:rsid w:val="00530819"/>
    <w:rsid w:val="00574DE9"/>
    <w:rsid w:val="005E6696"/>
    <w:rsid w:val="0066294F"/>
    <w:rsid w:val="006652E3"/>
    <w:rsid w:val="006D4634"/>
    <w:rsid w:val="007E465C"/>
    <w:rsid w:val="00896D96"/>
    <w:rsid w:val="008E3A08"/>
    <w:rsid w:val="009F0158"/>
    <w:rsid w:val="00A5450D"/>
    <w:rsid w:val="00A73032"/>
    <w:rsid w:val="00AF19C6"/>
    <w:rsid w:val="00CE165C"/>
    <w:rsid w:val="00E2356A"/>
    <w:rsid w:val="00F10688"/>
    <w:rsid w:val="00F66129"/>
    <w:rsid w:val="00FB0904"/>
    <w:rsid w:val="00FD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380A"/>
  <w15:chartTrackingRefBased/>
  <w15:docId w15:val="{CE9BE4CA-BBD0-4E33-B15D-AD3DDECB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65C"/>
    <w:rPr>
      <w:color w:val="0563C1" w:themeColor="hyperlink"/>
      <w:u w:val="single"/>
    </w:rPr>
  </w:style>
  <w:style w:type="paragraph" w:styleId="ListParagraph">
    <w:name w:val="List Paragraph"/>
    <w:basedOn w:val="Normal"/>
    <w:uiPriority w:val="34"/>
    <w:qFormat/>
    <w:rsid w:val="00CE165C"/>
    <w:pPr>
      <w:ind w:left="720"/>
      <w:contextualSpacing/>
    </w:pPr>
  </w:style>
  <w:style w:type="paragraph" w:styleId="NoSpacing">
    <w:name w:val="No Spacing"/>
    <w:uiPriority w:val="1"/>
    <w:qFormat/>
    <w:rsid w:val="0041227F"/>
    <w:pPr>
      <w:spacing w:after="0" w:line="240" w:lineRule="auto"/>
    </w:pPr>
  </w:style>
  <w:style w:type="paragraph" w:styleId="ListBullet">
    <w:name w:val="List Bullet"/>
    <w:basedOn w:val="Normal"/>
    <w:uiPriority w:val="99"/>
    <w:unhideWhenUsed/>
    <w:rsid w:val="007E465C"/>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51531">
      <w:bodyDiv w:val="1"/>
      <w:marLeft w:val="0"/>
      <w:marRight w:val="0"/>
      <w:marTop w:val="0"/>
      <w:marBottom w:val="0"/>
      <w:divBdr>
        <w:top w:val="none" w:sz="0" w:space="0" w:color="auto"/>
        <w:left w:val="none" w:sz="0" w:space="0" w:color="auto"/>
        <w:bottom w:val="none" w:sz="0" w:space="0" w:color="auto"/>
        <w:right w:val="none" w:sz="0" w:space="0" w:color="auto"/>
      </w:divBdr>
      <w:divsChild>
        <w:div w:id="1019045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18</cp:revision>
  <cp:lastPrinted>2020-01-11T16:42:00Z</cp:lastPrinted>
  <dcterms:created xsi:type="dcterms:W3CDTF">2020-01-09T19:42:00Z</dcterms:created>
  <dcterms:modified xsi:type="dcterms:W3CDTF">2020-01-11T19:17:00Z</dcterms:modified>
</cp:coreProperties>
</file>