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5846C" w14:textId="77777777" w:rsidR="00557AF5" w:rsidRDefault="00C208B7">
      <w:pPr>
        <w:spacing w:after="200"/>
      </w:pPr>
      <w:r>
        <w:rPr>
          <w:b/>
          <w:bCs/>
          <w:sz w:val="36"/>
          <w:szCs w:val="36"/>
        </w:rPr>
        <w:t>Heart Surgery</w:t>
      </w:r>
    </w:p>
    <w:p w14:paraId="3BC5D476" w14:textId="77777777" w:rsidR="00557AF5" w:rsidRDefault="00C208B7">
      <w:pPr>
        <w:spacing w:after="200"/>
      </w:pPr>
      <w:r>
        <w:rPr>
          <w:i/>
          <w:iCs/>
        </w:rPr>
        <w:t>Romans 2:25–29</w:t>
      </w:r>
    </w:p>
    <w:p w14:paraId="2738170E" w14:textId="77777777" w:rsidR="00557AF5" w:rsidRDefault="00C208B7">
      <w:r>
        <w:pict w14:anchorId="78F4E2F6">
          <v:shapetype id="_x0000_t32" coordsize="21600,21600" o:spt="32" o:oned="t" path="m,l21600,21600e" filled="f">
            <v:path arrowok="t" fillok="f" o:connecttype="none"/>
            <o:lock v:ext="edit" shapetype="t"/>
          </v:shapetype>
          <v:shape id="_x0000_s1026" type="#_x0000_t32" style="width:450pt;height:0;mso-left-percent:-10001;mso-top-percent:-10001;mso-position-horizontal:absolute;mso-position-horizontal-relative:char;mso-position-vertical:absolute;mso-position-vertical-relative:line;mso-left-percent:-10001;mso-top-percent:-10001" strokecolor="#777" strokeweight="1pt"/>
        </w:pict>
      </w:r>
    </w:p>
    <w:p w14:paraId="34EA0671" w14:textId="77777777" w:rsidR="00557AF5" w:rsidRDefault="00C208B7">
      <w:pPr>
        <w:spacing w:after="200"/>
      </w:pPr>
      <w:r>
        <w:rPr>
          <w:b/>
          <w:bCs/>
          <w:sz w:val="28"/>
          <w:szCs w:val="28"/>
        </w:rPr>
        <w:t>Passage Background and Context Information</w:t>
      </w:r>
    </w:p>
    <w:p w14:paraId="1105F552" w14:textId="77777777" w:rsidR="00557AF5" w:rsidRDefault="00C208B7">
      <w:r>
        <w:t>In Romans 2, the Apostle Paul asserts that God equally conde</w:t>
      </w:r>
      <w:r>
        <w:t xml:space="preserve">mns Jews and Gentiles. Both parties deserve the full wrath of God in hell. Gentiles are condemned for violating their conscience, which witnesses to the </w:t>
      </w:r>
      <w:proofErr w:type="gramStart"/>
      <w:r>
        <w:t>objective</w:t>
      </w:r>
      <w:proofErr w:type="gramEnd"/>
      <w:r>
        <w:t xml:space="preserve">, absolute, universal moral law of God. Jews will not be shown any favors simply because they </w:t>
      </w:r>
      <w:proofErr w:type="gramStart"/>
      <w:r>
        <w:t>possess</w:t>
      </w:r>
      <w:proofErr w:type="gramEnd"/>
      <w:r>
        <w:t xml:space="preserve"> God’s written law. However, there was one more thing that Jews considered their ace in the hole, circumcision. Circumcision is a physical sign of membership in the people of God.</w:t>
      </w:r>
    </w:p>
    <w:p w14:paraId="2CA0FD38" w14:textId="77777777" w:rsidR="00557AF5" w:rsidRDefault="00C208B7">
      <w:r>
        <w:t xml:space="preserve">Already in the lifetime of the Apostle Paul, circumcision </w:t>
      </w:r>
      <w:proofErr w:type="gramStart"/>
      <w:r>
        <w:t>was regarde</w:t>
      </w:r>
      <w:r>
        <w:t>d</w:t>
      </w:r>
      <w:proofErr w:type="gramEnd"/>
      <w:r>
        <w:t xml:space="preserve"> as a ticket to heaven. </w:t>
      </w:r>
      <w:r>
        <w:t xml:space="preserve">Jewish tradition pictures Father Abraham as sitting at the gate of hell to ensure that no circumcised person </w:t>
      </w:r>
      <w:proofErr w:type="gramStart"/>
      <w:r>
        <w:t>be allowed</w:t>
      </w:r>
      <w:proofErr w:type="gramEnd"/>
      <w:r>
        <w:t xml:space="preserve"> to enter. To the average Jew, circumcision seems to have carried an unquestioned pledge of eternal security. </w:t>
      </w:r>
    </w:p>
    <w:p w14:paraId="3CD699CC" w14:textId="4BEBB244" w:rsidR="00557AF5" w:rsidRDefault="00C208B7">
      <w:r>
        <w:t>S</w:t>
      </w:r>
      <w:r>
        <w:t xml:space="preserve">o how could Jews </w:t>
      </w:r>
      <w:proofErr w:type="gramStart"/>
      <w:r>
        <w:t>be treated</w:t>
      </w:r>
      <w:proofErr w:type="gramEnd"/>
      <w:r>
        <w:t xml:space="preserve"> the same as Gentiles, even to the point of being in danger of the wrath of God, when circumcision marks them as belonging to God?</w:t>
      </w:r>
    </w:p>
    <w:p w14:paraId="0FD6F018" w14:textId="77777777" w:rsidR="00557AF5" w:rsidRDefault="00557AF5"/>
    <w:p w14:paraId="43C5790C" w14:textId="77777777" w:rsidR="00557AF5" w:rsidRDefault="00C208B7">
      <w:pPr>
        <w:spacing w:after="200"/>
      </w:pPr>
      <w:r>
        <w:rPr>
          <w:b/>
          <w:bCs/>
          <w:sz w:val="28"/>
          <w:szCs w:val="28"/>
        </w:rPr>
        <w:t>The Question</w:t>
      </w:r>
    </w:p>
    <w:p w14:paraId="09C1A145" w14:textId="77777777" w:rsidR="00557AF5" w:rsidRDefault="00C208B7" w:rsidP="00B37380">
      <w:r>
        <w:t>How can we receive pardon from God’s wrath and receive God’s praise on Judgment Day?</w:t>
      </w:r>
    </w:p>
    <w:p w14:paraId="64549AB9" w14:textId="77777777" w:rsidR="00557AF5" w:rsidRDefault="00557AF5"/>
    <w:p w14:paraId="1CC09010" w14:textId="77777777" w:rsidR="00557AF5" w:rsidRDefault="00C208B7">
      <w:pPr>
        <w:spacing w:after="200"/>
      </w:pPr>
      <w:r>
        <w:rPr>
          <w:b/>
          <w:bCs/>
          <w:sz w:val="28"/>
          <w:szCs w:val="28"/>
        </w:rPr>
        <w:t>Bible Verse</w:t>
      </w:r>
    </w:p>
    <w:p w14:paraId="22637C06" w14:textId="77777777" w:rsidR="00557AF5" w:rsidRDefault="00C208B7">
      <w:pPr>
        <w:pStyle w:val="Heading6"/>
      </w:pPr>
      <w:r>
        <w:t>Romans 2:25-27 (CSB)</w:t>
      </w:r>
    </w:p>
    <w:p w14:paraId="5D99AD39" w14:textId="77777777" w:rsidR="00557AF5" w:rsidRDefault="00C208B7">
      <w:r>
        <w:rPr>
          <w:vertAlign w:val="superscript"/>
        </w:rPr>
        <w:t>25</w:t>
      </w:r>
      <w:r>
        <w:t xml:space="preserve">Circumcision </w:t>
      </w:r>
      <w:proofErr w:type="gramStart"/>
      <w:r>
        <w:t>benefits</w:t>
      </w:r>
      <w:proofErr w:type="gramEnd"/>
      <w:r>
        <w:t xml:space="preserve"> you if you observe the law, but if you are a lawbreaker, your circumcision has become uncircumcision.</w:t>
      </w:r>
    </w:p>
    <w:p w14:paraId="6B9742A4" w14:textId="77777777" w:rsidR="00557AF5" w:rsidRDefault="00C208B7">
      <w:r>
        <w:rPr>
          <w:vertAlign w:val="superscript"/>
        </w:rPr>
        <w:t>26</w:t>
      </w:r>
      <w:r>
        <w:t xml:space="preserve">So if an </w:t>
      </w:r>
      <w:r>
        <w:t xml:space="preserve">uncircumcised man keeps the law’s requirements, will not his uncircumcision </w:t>
      </w:r>
      <w:proofErr w:type="gramStart"/>
      <w:r>
        <w:t>be counted</w:t>
      </w:r>
      <w:proofErr w:type="gramEnd"/>
      <w:r>
        <w:t xml:space="preserve"> as circumcision?</w:t>
      </w:r>
    </w:p>
    <w:p w14:paraId="24E46CBD" w14:textId="77777777" w:rsidR="00557AF5" w:rsidRDefault="00C208B7">
      <w:r>
        <w:rPr>
          <w:vertAlign w:val="superscript"/>
        </w:rPr>
        <w:t>27</w:t>
      </w:r>
      <w:r>
        <w:t xml:space="preserve">A man who is physically uncircumcised, but who keeps the law, will judge you who are a lawbreaker </w:t>
      </w:r>
      <w:proofErr w:type="gramStart"/>
      <w:r>
        <w:t>in spite of</w:t>
      </w:r>
      <w:proofErr w:type="gramEnd"/>
      <w:r>
        <w:t xml:space="preserve"> having the letter of the law and circumc</w:t>
      </w:r>
      <w:r>
        <w:t>ision.</w:t>
      </w:r>
    </w:p>
    <w:p w14:paraId="6A2C5C82" w14:textId="77777777" w:rsidR="00557AF5" w:rsidRDefault="00557AF5"/>
    <w:p w14:paraId="581A8428" w14:textId="55D25299" w:rsidR="00557AF5" w:rsidRDefault="00C208B7">
      <w:pPr>
        <w:spacing w:after="200"/>
      </w:pPr>
      <w:r>
        <w:rPr>
          <w:b/>
          <w:bCs/>
          <w:sz w:val="36"/>
          <w:szCs w:val="36"/>
        </w:rPr>
        <w:lastRenderedPageBreak/>
        <w:t xml:space="preserve">1. It is not by a </w:t>
      </w:r>
      <w:r w:rsidR="00AB6F07">
        <w:rPr>
          <w:b/>
          <w:bCs/>
          <w:sz w:val="36"/>
          <w:szCs w:val="36"/>
        </w:rPr>
        <w:t>______</w:t>
      </w:r>
      <w:r>
        <w:rPr>
          <w:b/>
          <w:bCs/>
          <w:sz w:val="36"/>
          <w:szCs w:val="36"/>
        </w:rPr>
        <w:t xml:space="preserve"> ritual or symbolic procedure. (25-27)</w:t>
      </w:r>
    </w:p>
    <w:p w14:paraId="0C4CE27A" w14:textId="00FEB974" w:rsidR="00557AF5" w:rsidRDefault="00557AF5"/>
    <w:p w14:paraId="471D3796" w14:textId="77777777" w:rsidR="00AB6F07" w:rsidRDefault="00AB6F07"/>
    <w:p w14:paraId="1AF4121A" w14:textId="77777777" w:rsidR="00AB6F07" w:rsidRPr="00AB6F07" w:rsidRDefault="00AB6F07" w:rsidP="00AB6F07"/>
    <w:p w14:paraId="7BA49B16" w14:textId="5BAD1B10" w:rsidR="00557AF5" w:rsidRDefault="00C208B7">
      <w:pPr>
        <w:numPr>
          <w:ilvl w:val="0"/>
          <w:numId w:val="4"/>
        </w:numPr>
      </w:pPr>
      <w:r>
        <w:rPr>
          <w:b/>
          <w:bCs/>
        </w:rPr>
        <w:t xml:space="preserve">Galatians 5:3 </w:t>
      </w:r>
      <w:r>
        <w:t xml:space="preserve">Again I testify to every man who gets himself circumcised that he is </w:t>
      </w:r>
      <w:proofErr w:type="gramStart"/>
      <w:r>
        <w:t>obligated</w:t>
      </w:r>
      <w:proofErr w:type="gramEnd"/>
      <w:r>
        <w:t xml:space="preserve"> to do the entire Law.</w:t>
      </w:r>
    </w:p>
    <w:p w14:paraId="74DE8683" w14:textId="46EA41EC" w:rsidR="00557AF5" w:rsidRDefault="00C208B7">
      <w:pPr>
        <w:numPr>
          <w:ilvl w:val="0"/>
          <w:numId w:val="4"/>
        </w:numPr>
      </w:pPr>
      <w:r>
        <w:rPr>
          <w:b/>
          <w:bCs/>
        </w:rPr>
        <w:t>James 2:10</w:t>
      </w:r>
      <w:r>
        <w:t xml:space="preserve"> “For whoever keeps the whole</w:t>
      </w:r>
      <w:r>
        <w:t xml:space="preserve"> law and yet stumbles at just one point is guilty of breaking all of it.”</w:t>
      </w:r>
    </w:p>
    <w:p w14:paraId="23EFC42B" w14:textId="77777777" w:rsidR="00AB6F07" w:rsidRDefault="00AB6F07" w:rsidP="00AB6F07">
      <w:pPr>
        <w:ind w:left="720"/>
      </w:pPr>
    </w:p>
    <w:p w14:paraId="094ABFC7" w14:textId="77777777" w:rsidR="00557AF5" w:rsidRDefault="00C208B7">
      <w:pPr>
        <w:numPr>
          <w:ilvl w:val="0"/>
          <w:numId w:val="4"/>
        </w:numPr>
      </w:pPr>
      <w:r>
        <w:rPr>
          <w:b/>
          <w:bCs/>
        </w:rPr>
        <w:t xml:space="preserve">Philippians 3:4-8 </w:t>
      </w:r>
      <w:proofErr w:type="gramStart"/>
      <w:r>
        <w:rPr>
          <w:b/>
          <w:bCs/>
        </w:rPr>
        <w:t>4</w:t>
      </w:r>
      <w:r>
        <w:t xml:space="preserve">  although</w:t>
      </w:r>
      <w:proofErr w:type="gramEnd"/>
      <w:r>
        <w:t xml:space="preserve"> I have reasons for confidence in the flesh. If anyone else thinks he has grounds for confidence in the flesh, I have more:</w:t>
      </w:r>
      <w:r>
        <w:br/>
        <w:t xml:space="preserve">5  circumcised the eighth day; of the nation of Israel, of the tribe of Benjamin, a Hebrew born of Hebrews; regarding the </w:t>
      </w:r>
      <w:r>
        <w:t>law, a Pharisee;</w:t>
      </w:r>
      <w:r>
        <w:br/>
        <w:t>6  regarding zeal, persecuting the church; regarding the righteousness that is in the law, blameless.</w:t>
      </w:r>
      <w:r>
        <w:br/>
        <w:t>7  But everything that was a gain to me, I have considered to be a loss because of Christ.</w:t>
      </w:r>
      <w:r>
        <w:br/>
        <w:t xml:space="preserve">8  More than that, I also consider everything </w:t>
      </w:r>
      <w:r>
        <w:t>to be a loss in view of the surpassing value of knowing Christ Jesus my Lord. Because of him I have suffered the loss of all things and consider them as dung, so that I may gain Christ.</w:t>
      </w:r>
    </w:p>
    <w:p w14:paraId="2EE60D4F" w14:textId="07BF6631" w:rsidR="00557AF5" w:rsidRDefault="00557AF5">
      <w:pPr>
        <w:rPr>
          <w:b/>
          <w:bCs/>
          <w:sz w:val="28"/>
          <w:szCs w:val="28"/>
        </w:rPr>
      </w:pPr>
    </w:p>
    <w:p w14:paraId="54C02903" w14:textId="6AF22F4E" w:rsidR="00AB6F07" w:rsidRDefault="00AB6F07">
      <w:pPr>
        <w:rPr>
          <w:b/>
          <w:bCs/>
          <w:sz w:val="28"/>
          <w:szCs w:val="28"/>
        </w:rPr>
      </w:pPr>
    </w:p>
    <w:p w14:paraId="30855FF7" w14:textId="77777777" w:rsidR="00AB6F07" w:rsidRDefault="00AB6F07"/>
    <w:p w14:paraId="4A9952FC" w14:textId="77777777" w:rsidR="00557AF5" w:rsidRDefault="00C208B7">
      <w:pPr>
        <w:spacing w:after="200"/>
      </w:pPr>
      <w:r>
        <w:rPr>
          <w:b/>
          <w:bCs/>
          <w:sz w:val="28"/>
          <w:szCs w:val="28"/>
        </w:rPr>
        <w:t>Bible Verse</w:t>
      </w:r>
    </w:p>
    <w:p w14:paraId="77116BBB" w14:textId="77777777" w:rsidR="00557AF5" w:rsidRDefault="00C208B7">
      <w:pPr>
        <w:pStyle w:val="Heading6"/>
      </w:pPr>
      <w:r>
        <w:t>Romans 2:28-29 (C</w:t>
      </w:r>
      <w:r>
        <w:t>SB)</w:t>
      </w:r>
    </w:p>
    <w:p w14:paraId="725ECB22" w14:textId="77777777" w:rsidR="00557AF5" w:rsidRDefault="00C208B7">
      <w:r>
        <w:rPr>
          <w:vertAlign w:val="superscript"/>
        </w:rPr>
        <w:t>28</w:t>
      </w:r>
      <w:r>
        <w:t>For a person is not a Jew who is one outwardly, and true circumcision is not something visible in the flesh.</w:t>
      </w:r>
    </w:p>
    <w:p w14:paraId="39A3CE43" w14:textId="77777777" w:rsidR="00557AF5" w:rsidRDefault="00C208B7">
      <w:r>
        <w:rPr>
          <w:vertAlign w:val="superscript"/>
        </w:rPr>
        <w:t>29</w:t>
      </w:r>
      <w:r>
        <w:t>On the contrary, a person is a Jew who is one inwardly, and circumcision is of the heart — by the Spirit, not the letter. That person’s pra</w:t>
      </w:r>
      <w:r>
        <w:t>ise is not from people but from God.</w:t>
      </w:r>
    </w:p>
    <w:p w14:paraId="3C7636CC" w14:textId="0EDF92D8" w:rsidR="00557AF5" w:rsidRDefault="00C208B7">
      <w:pPr>
        <w:spacing w:after="200"/>
      </w:pPr>
      <w:r>
        <w:rPr>
          <w:b/>
          <w:bCs/>
          <w:sz w:val="36"/>
          <w:szCs w:val="36"/>
        </w:rPr>
        <w:lastRenderedPageBreak/>
        <w:t xml:space="preserve">2. It is by a real, </w:t>
      </w:r>
      <w:r w:rsidR="00AB6F07">
        <w:rPr>
          <w:b/>
          <w:bCs/>
          <w:sz w:val="36"/>
          <w:szCs w:val="36"/>
        </w:rPr>
        <w:t>____</w:t>
      </w:r>
      <w:r>
        <w:rPr>
          <w:b/>
          <w:bCs/>
          <w:sz w:val="36"/>
          <w:szCs w:val="36"/>
        </w:rPr>
        <w:t xml:space="preserve"> </w:t>
      </w:r>
      <w:r w:rsidR="00AB6F07">
        <w:rPr>
          <w:b/>
          <w:bCs/>
          <w:sz w:val="36"/>
          <w:szCs w:val="36"/>
        </w:rPr>
        <w:t>______</w:t>
      </w:r>
      <w:r>
        <w:rPr>
          <w:b/>
          <w:bCs/>
          <w:sz w:val="36"/>
          <w:szCs w:val="36"/>
        </w:rPr>
        <w:t xml:space="preserve"> heart surgery! (28-29)</w:t>
      </w:r>
    </w:p>
    <w:p w14:paraId="1E20F220" w14:textId="011D2FC1" w:rsidR="00557AF5" w:rsidRDefault="00557AF5"/>
    <w:p w14:paraId="57BDA194" w14:textId="20EC99E3" w:rsidR="00AB6F07" w:rsidRDefault="00AB6F07"/>
    <w:p w14:paraId="2FD866B8" w14:textId="77777777" w:rsidR="00AB6F07" w:rsidRDefault="00AB6F07"/>
    <w:p w14:paraId="0F7297F1" w14:textId="77777777" w:rsidR="00AB6F07" w:rsidRDefault="00AB6F07"/>
    <w:p w14:paraId="6C6AF834" w14:textId="77777777" w:rsidR="00AB6F07" w:rsidRPr="00AB6F07" w:rsidRDefault="00AB6F07" w:rsidP="00AB6F07">
      <w:pPr>
        <w:ind w:left="720"/>
      </w:pPr>
    </w:p>
    <w:p w14:paraId="48658B9D" w14:textId="53F15587" w:rsidR="00557AF5" w:rsidRDefault="00C208B7">
      <w:pPr>
        <w:numPr>
          <w:ilvl w:val="0"/>
          <w:numId w:val="7"/>
        </w:numPr>
      </w:pPr>
      <w:r>
        <w:t xml:space="preserve">When Judah </w:t>
      </w:r>
      <w:proofErr w:type="gramStart"/>
      <w:r>
        <w:t>was named</w:t>
      </w:r>
      <w:proofErr w:type="gramEnd"/>
      <w:r>
        <w:t>, his mother declared, “This time I will praise the Lord” (Gen 29:35). When his father was at the end of his life, he pr</w:t>
      </w:r>
      <w:r>
        <w:t>edicted, “Judah, your brothers will praise you” (Gen 49:8).</w:t>
      </w:r>
    </w:p>
    <w:p w14:paraId="257C4802" w14:textId="3A3BB29F" w:rsidR="00AB6F07" w:rsidRDefault="00AB6F07"/>
    <w:p w14:paraId="1F404ED6" w14:textId="1BE95EBD" w:rsidR="00AB6F07" w:rsidRDefault="00AB6F07"/>
    <w:p w14:paraId="62E42D7C" w14:textId="66B1CA0F" w:rsidR="00AB6F07" w:rsidRDefault="00AB6F07"/>
    <w:p w14:paraId="4DA17D63" w14:textId="77777777" w:rsidR="00AB6F07" w:rsidRDefault="00AB6F07"/>
    <w:p w14:paraId="4B312579" w14:textId="5EC0CCC3" w:rsidR="00557AF5" w:rsidRDefault="00C208B7">
      <w:r>
        <w:rPr>
          <w:b/>
          <w:bCs/>
        </w:rPr>
        <w:t>Deuteronomy 30:6</w:t>
      </w:r>
      <w:r>
        <w:t xml:space="preserve"> </w:t>
      </w:r>
      <w:r>
        <w:t>The Lord your God will circumcise your heart and the hearts of your descendants, and you will love him with all your heart and all your soul so that you will live.</w:t>
      </w:r>
    </w:p>
    <w:p w14:paraId="37777F61" w14:textId="77777777" w:rsidR="00557AF5" w:rsidRDefault="00C208B7">
      <w:r>
        <w:rPr>
          <w:b/>
          <w:bCs/>
        </w:rPr>
        <w:t>Jeremiah 31:33</w:t>
      </w:r>
      <w:r>
        <w:t xml:space="preserve"> “Instead, this is the covenant I will make with the house of Israel after tho</w:t>
      </w:r>
      <w:r>
        <w:t>se days” — the LORD’s declaration. “I will put my teaching within them and write it on their hearts. I will be their God, and they will be my people.</w:t>
      </w:r>
    </w:p>
    <w:p w14:paraId="7E5E7FB4" w14:textId="475413EF" w:rsidR="00557AF5" w:rsidRDefault="00C208B7">
      <w:r>
        <w:rPr>
          <w:b/>
          <w:bCs/>
        </w:rPr>
        <w:t>Ezekiel 36:26</w:t>
      </w:r>
      <w:r>
        <w:t xml:space="preserve"> I will give you a new heart and put a new spirit within you; I will remove your heart of sto</w:t>
      </w:r>
      <w:r>
        <w:t>ne and give you a heart of flesh.</w:t>
      </w:r>
    </w:p>
    <w:p w14:paraId="7F8D90E9" w14:textId="74FD39B8" w:rsidR="00AB6F07" w:rsidRDefault="00AB6F07"/>
    <w:p w14:paraId="319C4A72" w14:textId="53E0C1F8" w:rsidR="00AB6F07" w:rsidRDefault="00AB6F07"/>
    <w:p w14:paraId="707E16AA" w14:textId="30387437" w:rsidR="00AB6F07" w:rsidRDefault="00AB6F07"/>
    <w:p w14:paraId="00CF3096" w14:textId="27878C5D" w:rsidR="00AB6F07" w:rsidRDefault="00AB6F07"/>
    <w:p w14:paraId="16208329" w14:textId="785483C9" w:rsidR="00AB6F07" w:rsidRDefault="00AB6F07"/>
    <w:p w14:paraId="5D50ADF1" w14:textId="7B2DD8C7" w:rsidR="00AB6F07" w:rsidRDefault="00AB6F07"/>
    <w:p w14:paraId="28E24F84" w14:textId="0D11534C" w:rsidR="00AB6F07" w:rsidRDefault="00AB6F07"/>
    <w:p w14:paraId="6CB54401" w14:textId="77777777" w:rsidR="00AB6F07" w:rsidRDefault="00AB6F07"/>
    <w:p w14:paraId="6E9AC778" w14:textId="77777777" w:rsidR="00AB6F07" w:rsidRDefault="00AB6F07">
      <w:pPr>
        <w:spacing w:after="200"/>
        <w:rPr>
          <w:b/>
          <w:bCs/>
          <w:sz w:val="28"/>
          <w:szCs w:val="28"/>
        </w:rPr>
      </w:pPr>
    </w:p>
    <w:p w14:paraId="43148B45" w14:textId="123DF989" w:rsidR="00557AF5" w:rsidRDefault="00C208B7">
      <w:pPr>
        <w:spacing w:after="200"/>
      </w:pPr>
      <w:r>
        <w:rPr>
          <w:b/>
          <w:bCs/>
          <w:sz w:val="28"/>
          <w:szCs w:val="28"/>
        </w:rPr>
        <w:lastRenderedPageBreak/>
        <w:t>Pray</w:t>
      </w:r>
    </w:p>
    <w:p w14:paraId="6F1E919B" w14:textId="77777777" w:rsidR="00557AF5" w:rsidRDefault="00C208B7">
      <w:r>
        <w:t xml:space="preserve">“Jesus, I confess I am a sinner. I deserve Your judgment of death and hell. But </w:t>
      </w:r>
      <w:proofErr w:type="gramStart"/>
      <w:r>
        <w:t>I believe You</w:t>
      </w:r>
      <w:proofErr w:type="gramEnd"/>
      <w:r>
        <w:t xml:space="preserve"> love me, came down for me, lived a perfect life, and shed Your blood and died</w:t>
      </w:r>
      <w:r>
        <w:t xml:space="preserve"> on the cross for my sins. </w:t>
      </w:r>
      <w:proofErr w:type="gramStart"/>
      <w:r>
        <w:t>I also believe that God</w:t>
      </w:r>
      <w:proofErr w:type="gramEnd"/>
      <w:r>
        <w:t xml:space="preserve"> raised You from the dead for the forgiveness of my sins, to change me, and grant me everlasting life. Please forgive me, change my heart, and give me eternal life. </w:t>
      </w:r>
      <w:proofErr w:type="gramStart"/>
      <w:r>
        <w:t>I believe You</w:t>
      </w:r>
      <w:proofErr w:type="gramEnd"/>
      <w:r>
        <w:t xml:space="preserve"> are my Forgiver and God. I </w:t>
      </w:r>
      <w:r>
        <w:t xml:space="preserve">give my life to love, obey, and make </w:t>
      </w:r>
      <w:proofErr w:type="gramStart"/>
      <w:r>
        <w:t>much</w:t>
      </w:r>
      <w:proofErr w:type="gramEnd"/>
      <w:r>
        <w:t xml:space="preserve"> of You! In Jesus’ name, amen.”</w:t>
      </w:r>
    </w:p>
    <w:p w14:paraId="02C4E0EC" w14:textId="77777777" w:rsidR="00557AF5" w:rsidRDefault="00C208B7">
      <w:r>
        <w:t>• • •</w:t>
      </w:r>
    </w:p>
    <w:p w14:paraId="558FC5AD" w14:textId="77777777" w:rsidR="00557AF5" w:rsidRDefault="00C208B7">
      <w:r>
        <w:t>Text BELIEVE to 706-525-5351.</w:t>
      </w:r>
    </w:p>
    <w:p w14:paraId="079F5165" w14:textId="77777777" w:rsidR="00557AF5" w:rsidRDefault="00C208B7">
      <w:r>
        <w:t>• • •</w:t>
      </w:r>
    </w:p>
    <w:p w14:paraId="69D12101" w14:textId="5AC4E8C6" w:rsidR="00557AF5" w:rsidRDefault="00AB6F07">
      <w:hyperlink r:id="rId7" w:history="1">
        <w:r w:rsidRPr="005E333E">
          <w:rPr>
            <w:rStyle w:val="Hyperlink"/>
          </w:rPr>
          <w:t>www.mtcarmeldemorest.com/baptism</w:t>
        </w:r>
      </w:hyperlink>
    </w:p>
    <w:p w14:paraId="4D428B75" w14:textId="22E232D5" w:rsidR="00557AF5" w:rsidRDefault="00C208B7">
      <w:r>
        <w:t>• • •</w:t>
      </w:r>
    </w:p>
    <w:sectPr w:rsidR="00557AF5">
      <w:footerReference w:type="default" r:id="rId8"/>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6B60D" w14:textId="77777777" w:rsidR="00C208B7" w:rsidRDefault="00C208B7" w:rsidP="00AB6F07">
      <w:pPr>
        <w:spacing w:after="0" w:line="240" w:lineRule="auto"/>
      </w:pPr>
      <w:r>
        <w:separator/>
      </w:r>
    </w:p>
  </w:endnote>
  <w:endnote w:type="continuationSeparator" w:id="0">
    <w:p w14:paraId="15185649" w14:textId="77777777" w:rsidR="00C208B7" w:rsidRDefault="00C208B7" w:rsidP="00AB6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1662346"/>
      <w:docPartObj>
        <w:docPartGallery w:val="Page Numbers (Bottom of Page)"/>
        <w:docPartUnique/>
      </w:docPartObj>
    </w:sdtPr>
    <w:sdtEndPr>
      <w:rPr>
        <w:noProof/>
      </w:rPr>
    </w:sdtEndPr>
    <w:sdtContent>
      <w:p w14:paraId="5E64AB60" w14:textId="06B3A553" w:rsidR="00AB6F07" w:rsidRDefault="00AB6F0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D5AA5A" w14:textId="77777777" w:rsidR="00AB6F07" w:rsidRDefault="00AB6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3FA34C" w14:textId="77777777" w:rsidR="00C208B7" w:rsidRDefault="00C208B7" w:rsidP="00AB6F07">
      <w:pPr>
        <w:spacing w:after="0" w:line="240" w:lineRule="auto"/>
      </w:pPr>
      <w:r>
        <w:separator/>
      </w:r>
    </w:p>
  </w:footnote>
  <w:footnote w:type="continuationSeparator" w:id="0">
    <w:p w14:paraId="16FBC584" w14:textId="77777777" w:rsidR="00C208B7" w:rsidRDefault="00C208B7" w:rsidP="00AB6F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291F50A"/>
    <w:multiLevelType w:val="hybridMultilevel"/>
    <w:tmpl w:val="3D5C4CDA"/>
    <w:lvl w:ilvl="0" w:tplc="D180C204">
      <w:start w:val="1"/>
      <w:numFmt w:val="bullet"/>
      <w:lvlText w:val=""/>
      <w:lvlJc w:val="left"/>
      <w:pPr>
        <w:tabs>
          <w:tab w:val="num" w:pos="720"/>
        </w:tabs>
        <w:ind w:left="720" w:hanging="360"/>
      </w:pPr>
      <w:rPr>
        <w:rFonts w:ascii="Symbol" w:hAnsi="Symbol" w:cs="Symbol" w:hint="default"/>
      </w:rPr>
    </w:lvl>
    <w:lvl w:ilvl="1" w:tplc="9A9A7ACC">
      <w:start w:val="1"/>
      <w:numFmt w:val="bullet"/>
      <w:lvlText w:val="o"/>
      <w:lvlJc w:val="left"/>
      <w:pPr>
        <w:tabs>
          <w:tab w:val="num" w:pos="1440"/>
        </w:tabs>
        <w:ind w:left="1440" w:hanging="360"/>
      </w:pPr>
      <w:rPr>
        <w:rFonts w:ascii="Courier New" w:hAnsi="Courier New" w:cs="Courier New" w:hint="default"/>
      </w:rPr>
    </w:lvl>
    <w:lvl w:ilvl="2" w:tplc="783E862E">
      <w:start w:val="1"/>
      <w:numFmt w:val="bullet"/>
      <w:lvlText w:val=""/>
      <w:lvlJc w:val="left"/>
      <w:pPr>
        <w:tabs>
          <w:tab w:val="num" w:pos="2160"/>
        </w:tabs>
        <w:ind w:left="2160" w:hanging="360"/>
      </w:pPr>
      <w:rPr>
        <w:rFonts w:ascii="Wingdings" w:hAnsi="Wingdings" w:cs="Wingdings" w:hint="default"/>
      </w:rPr>
    </w:lvl>
    <w:lvl w:ilvl="3" w:tplc="2DFA3266">
      <w:start w:val="1"/>
      <w:numFmt w:val="bullet"/>
      <w:lvlText w:val=""/>
      <w:lvlJc w:val="left"/>
      <w:pPr>
        <w:tabs>
          <w:tab w:val="num" w:pos="2880"/>
        </w:tabs>
        <w:ind w:left="2880" w:hanging="360"/>
      </w:pPr>
      <w:rPr>
        <w:rFonts w:ascii="Symbol" w:hAnsi="Symbol" w:cs="Symbol" w:hint="default"/>
      </w:rPr>
    </w:lvl>
    <w:lvl w:ilvl="4" w:tplc="DEC6D02A">
      <w:start w:val="1"/>
      <w:numFmt w:val="bullet"/>
      <w:lvlText w:val="o"/>
      <w:lvlJc w:val="left"/>
      <w:pPr>
        <w:tabs>
          <w:tab w:val="num" w:pos="3600"/>
        </w:tabs>
        <w:ind w:left="3600" w:hanging="360"/>
      </w:pPr>
      <w:rPr>
        <w:rFonts w:ascii="Courier New" w:hAnsi="Courier New" w:cs="Courier New" w:hint="default"/>
      </w:rPr>
    </w:lvl>
    <w:lvl w:ilvl="5" w:tplc="700CEB74">
      <w:start w:val="1"/>
      <w:numFmt w:val="bullet"/>
      <w:lvlText w:val=""/>
      <w:lvlJc w:val="left"/>
      <w:pPr>
        <w:tabs>
          <w:tab w:val="num" w:pos="4320"/>
        </w:tabs>
        <w:ind w:left="4320" w:hanging="360"/>
      </w:pPr>
      <w:rPr>
        <w:rFonts w:ascii="Wingdings" w:hAnsi="Wingdings" w:cs="Wingdings" w:hint="default"/>
      </w:rPr>
    </w:lvl>
    <w:lvl w:ilvl="6" w:tplc="7ED6382C">
      <w:start w:val="1"/>
      <w:numFmt w:val="bullet"/>
      <w:lvlText w:val=""/>
      <w:lvlJc w:val="left"/>
      <w:pPr>
        <w:tabs>
          <w:tab w:val="num" w:pos="5040"/>
        </w:tabs>
        <w:ind w:left="5040" w:hanging="360"/>
      </w:pPr>
      <w:rPr>
        <w:rFonts w:ascii="Symbol" w:hAnsi="Symbol" w:cs="Symbol" w:hint="default"/>
      </w:rPr>
    </w:lvl>
    <w:lvl w:ilvl="7" w:tplc="4F3899C4">
      <w:start w:val="1"/>
      <w:numFmt w:val="bullet"/>
      <w:lvlText w:val="o"/>
      <w:lvlJc w:val="left"/>
      <w:pPr>
        <w:tabs>
          <w:tab w:val="num" w:pos="5760"/>
        </w:tabs>
        <w:ind w:left="5760" w:hanging="360"/>
      </w:pPr>
      <w:rPr>
        <w:rFonts w:ascii="Courier New" w:hAnsi="Courier New" w:cs="Courier New" w:hint="default"/>
      </w:rPr>
    </w:lvl>
    <w:lvl w:ilvl="8" w:tplc="6FC698E6">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9E26883C"/>
    <w:multiLevelType w:val="hybridMultilevel"/>
    <w:tmpl w:val="CDC6A80C"/>
    <w:lvl w:ilvl="0" w:tplc="5A6410C4">
      <w:start w:val="1"/>
      <w:numFmt w:val="bullet"/>
      <w:lvlText w:val=""/>
      <w:lvlJc w:val="left"/>
      <w:pPr>
        <w:tabs>
          <w:tab w:val="num" w:pos="720"/>
        </w:tabs>
        <w:ind w:left="720" w:hanging="360"/>
      </w:pPr>
      <w:rPr>
        <w:rFonts w:ascii="Symbol" w:hAnsi="Symbol" w:cs="Symbol" w:hint="default"/>
      </w:rPr>
    </w:lvl>
    <w:lvl w:ilvl="1" w:tplc="9B929F30">
      <w:start w:val="1"/>
      <w:numFmt w:val="bullet"/>
      <w:lvlText w:val="o"/>
      <w:lvlJc w:val="left"/>
      <w:pPr>
        <w:tabs>
          <w:tab w:val="num" w:pos="1440"/>
        </w:tabs>
        <w:ind w:left="1440" w:hanging="360"/>
      </w:pPr>
      <w:rPr>
        <w:rFonts w:ascii="Courier New" w:hAnsi="Courier New" w:cs="Courier New" w:hint="default"/>
      </w:rPr>
    </w:lvl>
    <w:lvl w:ilvl="2" w:tplc="7C52C014">
      <w:start w:val="1"/>
      <w:numFmt w:val="bullet"/>
      <w:lvlText w:val=""/>
      <w:lvlJc w:val="left"/>
      <w:pPr>
        <w:tabs>
          <w:tab w:val="num" w:pos="2160"/>
        </w:tabs>
        <w:ind w:left="2160" w:hanging="360"/>
      </w:pPr>
      <w:rPr>
        <w:rFonts w:ascii="Wingdings" w:hAnsi="Wingdings" w:cs="Wingdings" w:hint="default"/>
      </w:rPr>
    </w:lvl>
    <w:lvl w:ilvl="3" w:tplc="3FC4D1B6">
      <w:start w:val="1"/>
      <w:numFmt w:val="bullet"/>
      <w:lvlText w:val=""/>
      <w:lvlJc w:val="left"/>
      <w:pPr>
        <w:tabs>
          <w:tab w:val="num" w:pos="2880"/>
        </w:tabs>
        <w:ind w:left="2880" w:hanging="360"/>
      </w:pPr>
      <w:rPr>
        <w:rFonts w:ascii="Symbol" w:hAnsi="Symbol" w:cs="Symbol" w:hint="default"/>
      </w:rPr>
    </w:lvl>
    <w:lvl w:ilvl="4" w:tplc="B1F47854">
      <w:start w:val="1"/>
      <w:numFmt w:val="bullet"/>
      <w:lvlText w:val="o"/>
      <w:lvlJc w:val="left"/>
      <w:pPr>
        <w:tabs>
          <w:tab w:val="num" w:pos="3600"/>
        </w:tabs>
        <w:ind w:left="3600" w:hanging="360"/>
      </w:pPr>
      <w:rPr>
        <w:rFonts w:ascii="Courier New" w:hAnsi="Courier New" w:cs="Courier New" w:hint="default"/>
      </w:rPr>
    </w:lvl>
    <w:lvl w:ilvl="5" w:tplc="B7C0BE0A">
      <w:start w:val="1"/>
      <w:numFmt w:val="bullet"/>
      <w:lvlText w:val=""/>
      <w:lvlJc w:val="left"/>
      <w:pPr>
        <w:tabs>
          <w:tab w:val="num" w:pos="4320"/>
        </w:tabs>
        <w:ind w:left="4320" w:hanging="360"/>
      </w:pPr>
      <w:rPr>
        <w:rFonts w:ascii="Wingdings" w:hAnsi="Wingdings" w:cs="Wingdings" w:hint="default"/>
      </w:rPr>
    </w:lvl>
    <w:lvl w:ilvl="6" w:tplc="176E2C30">
      <w:start w:val="1"/>
      <w:numFmt w:val="bullet"/>
      <w:lvlText w:val=""/>
      <w:lvlJc w:val="left"/>
      <w:pPr>
        <w:tabs>
          <w:tab w:val="num" w:pos="5040"/>
        </w:tabs>
        <w:ind w:left="5040" w:hanging="360"/>
      </w:pPr>
      <w:rPr>
        <w:rFonts w:ascii="Symbol" w:hAnsi="Symbol" w:cs="Symbol" w:hint="default"/>
      </w:rPr>
    </w:lvl>
    <w:lvl w:ilvl="7" w:tplc="BC300A18">
      <w:start w:val="1"/>
      <w:numFmt w:val="bullet"/>
      <w:lvlText w:val="o"/>
      <w:lvlJc w:val="left"/>
      <w:pPr>
        <w:tabs>
          <w:tab w:val="num" w:pos="5760"/>
        </w:tabs>
        <w:ind w:left="5760" w:hanging="360"/>
      </w:pPr>
      <w:rPr>
        <w:rFonts w:ascii="Courier New" w:hAnsi="Courier New" w:cs="Courier New" w:hint="default"/>
      </w:rPr>
    </w:lvl>
    <w:lvl w:ilvl="8" w:tplc="ADF2CABC">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AA51C3E9"/>
    <w:multiLevelType w:val="hybridMultilevel"/>
    <w:tmpl w:val="361E6848"/>
    <w:lvl w:ilvl="0" w:tplc="18861B68">
      <w:start w:val="1"/>
      <w:numFmt w:val="bullet"/>
      <w:lvlText w:val=""/>
      <w:lvlJc w:val="left"/>
      <w:pPr>
        <w:tabs>
          <w:tab w:val="num" w:pos="720"/>
        </w:tabs>
        <w:ind w:left="720" w:hanging="360"/>
      </w:pPr>
      <w:rPr>
        <w:rFonts w:ascii="Symbol" w:hAnsi="Symbol" w:cs="Symbol" w:hint="default"/>
      </w:rPr>
    </w:lvl>
    <w:lvl w:ilvl="1" w:tplc="BC18867C">
      <w:start w:val="1"/>
      <w:numFmt w:val="bullet"/>
      <w:lvlText w:val="o"/>
      <w:lvlJc w:val="left"/>
      <w:pPr>
        <w:tabs>
          <w:tab w:val="num" w:pos="1440"/>
        </w:tabs>
        <w:ind w:left="1440" w:hanging="360"/>
      </w:pPr>
      <w:rPr>
        <w:rFonts w:ascii="Courier New" w:hAnsi="Courier New" w:cs="Courier New" w:hint="default"/>
      </w:rPr>
    </w:lvl>
    <w:lvl w:ilvl="2" w:tplc="C4B0448E">
      <w:start w:val="1"/>
      <w:numFmt w:val="bullet"/>
      <w:lvlText w:val=""/>
      <w:lvlJc w:val="left"/>
      <w:pPr>
        <w:tabs>
          <w:tab w:val="num" w:pos="2160"/>
        </w:tabs>
        <w:ind w:left="2160" w:hanging="360"/>
      </w:pPr>
      <w:rPr>
        <w:rFonts w:ascii="Wingdings" w:hAnsi="Wingdings" w:cs="Wingdings" w:hint="default"/>
      </w:rPr>
    </w:lvl>
    <w:lvl w:ilvl="3" w:tplc="7B2E2BB4">
      <w:start w:val="1"/>
      <w:numFmt w:val="bullet"/>
      <w:lvlText w:val=""/>
      <w:lvlJc w:val="left"/>
      <w:pPr>
        <w:tabs>
          <w:tab w:val="num" w:pos="2880"/>
        </w:tabs>
        <w:ind w:left="2880" w:hanging="360"/>
      </w:pPr>
      <w:rPr>
        <w:rFonts w:ascii="Symbol" w:hAnsi="Symbol" w:cs="Symbol" w:hint="default"/>
      </w:rPr>
    </w:lvl>
    <w:lvl w:ilvl="4" w:tplc="F2C28EB0">
      <w:start w:val="1"/>
      <w:numFmt w:val="bullet"/>
      <w:lvlText w:val="o"/>
      <w:lvlJc w:val="left"/>
      <w:pPr>
        <w:tabs>
          <w:tab w:val="num" w:pos="3600"/>
        </w:tabs>
        <w:ind w:left="3600" w:hanging="360"/>
      </w:pPr>
      <w:rPr>
        <w:rFonts w:ascii="Courier New" w:hAnsi="Courier New" w:cs="Courier New" w:hint="default"/>
      </w:rPr>
    </w:lvl>
    <w:lvl w:ilvl="5" w:tplc="63506470">
      <w:start w:val="1"/>
      <w:numFmt w:val="bullet"/>
      <w:lvlText w:val=""/>
      <w:lvlJc w:val="left"/>
      <w:pPr>
        <w:tabs>
          <w:tab w:val="num" w:pos="4320"/>
        </w:tabs>
        <w:ind w:left="4320" w:hanging="360"/>
      </w:pPr>
      <w:rPr>
        <w:rFonts w:ascii="Wingdings" w:hAnsi="Wingdings" w:cs="Wingdings" w:hint="default"/>
      </w:rPr>
    </w:lvl>
    <w:lvl w:ilvl="6" w:tplc="96AE3B44">
      <w:start w:val="1"/>
      <w:numFmt w:val="bullet"/>
      <w:lvlText w:val=""/>
      <w:lvlJc w:val="left"/>
      <w:pPr>
        <w:tabs>
          <w:tab w:val="num" w:pos="5040"/>
        </w:tabs>
        <w:ind w:left="5040" w:hanging="360"/>
      </w:pPr>
      <w:rPr>
        <w:rFonts w:ascii="Symbol" w:hAnsi="Symbol" w:cs="Symbol" w:hint="default"/>
      </w:rPr>
    </w:lvl>
    <w:lvl w:ilvl="7" w:tplc="17683D1A">
      <w:start w:val="1"/>
      <w:numFmt w:val="bullet"/>
      <w:lvlText w:val="o"/>
      <w:lvlJc w:val="left"/>
      <w:pPr>
        <w:tabs>
          <w:tab w:val="num" w:pos="5760"/>
        </w:tabs>
        <w:ind w:left="5760" w:hanging="360"/>
      </w:pPr>
      <w:rPr>
        <w:rFonts w:ascii="Courier New" w:hAnsi="Courier New" w:cs="Courier New" w:hint="default"/>
      </w:rPr>
    </w:lvl>
    <w:lvl w:ilvl="8" w:tplc="658E8FB2">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DD6BAE18"/>
    <w:multiLevelType w:val="hybridMultilevel"/>
    <w:tmpl w:val="29A4C804"/>
    <w:lvl w:ilvl="0" w:tplc="BA0E5180">
      <w:start w:val="1"/>
      <w:numFmt w:val="bullet"/>
      <w:lvlText w:val=""/>
      <w:lvlJc w:val="left"/>
      <w:pPr>
        <w:tabs>
          <w:tab w:val="num" w:pos="720"/>
        </w:tabs>
        <w:ind w:left="720" w:hanging="360"/>
      </w:pPr>
      <w:rPr>
        <w:rFonts w:ascii="Symbol" w:hAnsi="Symbol" w:cs="Symbol" w:hint="default"/>
      </w:rPr>
    </w:lvl>
    <w:lvl w:ilvl="1" w:tplc="0E24F1CA">
      <w:start w:val="1"/>
      <w:numFmt w:val="bullet"/>
      <w:lvlText w:val="o"/>
      <w:lvlJc w:val="left"/>
      <w:pPr>
        <w:tabs>
          <w:tab w:val="num" w:pos="1440"/>
        </w:tabs>
        <w:ind w:left="1440" w:hanging="360"/>
      </w:pPr>
      <w:rPr>
        <w:rFonts w:ascii="Courier New" w:hAnsi="Courier New" w:cs="Courier New" w:hint="default"/>
      </w:rPr>
    </w:lvl>
    <w:lvl w:ilvl="2" w:tplc="7F22CE76">
      <w:start w:val="1"/>
      <w:numFmt w:val="bullet"/>
      <w:lvlText w:val=""/>
      <w:lvlJc w:val="left"/>
      <w:pPr>
        <w:tabs>
          <w:tab w:val="num" w:pos="2160"/>
        </w:tabs>
        <w:ind w:left="2160" w:hanging="360"/>
      </w:pPr>
      <w:rPr>
        <w:rFonts w:ascii="Wingdings" w:hAnsi="Wingdings" w:cs="Wingdings" w:hint="default"/>
      </w:rPr>
    </w:lvl>
    <w:lvl w:ilvl="3" w:tplc="3DBE0D94">
      <w:start w:val="1"/>
      <w:numFmt w:val="bullet"/>
      <w:lvlText w:val=""/>
      <w:lvlJc w:val="left"/>
      <w:pPr>
        <w:tabs>
          <w:tab w:val="num" w:pos="2880"/>
        </w:tabs>
        <w:ind w:left="2880" w:hanging="360"/>
      </w:pPr>
      <w:rPr>
        <w:rFonts w:ascii="Symbol" w:hAnsi="Symbol" w:cs="Symbol" w:hint="default"/>
      </w:rPr>
    </w:lvl>
    <w:lvl w:ilvl="4" w:tplc="4AE0FB64">
      <w:start w:val="1"/>
      <w:numFmt w:val="bullet"/>
      <w:lvlText w:val="o"/>
      <w:lvlJc w:val="left"/>
      <w:pPr>
        <w:tabs>
          <w:tab w:val="num" w:pos="3600"/>
        </w:tabs>
        <w:ind w:left="3600" w:hanging="360"/>
      </w:pPr>
      <w:rPr>
        <w:rFonts w:ascii="Courier New" w:hAnsi="Courier New" w:cs="Courier New" w:hint="default"/>
      </w:rPr>
    </w:lvl>
    <w:lvl w:ilvl="5" w:tplc="E858FC14">
      <w:start w:val="1"/>
      <w:numFmt w:val="bullet"/>
      <w:lvlText w:val=""/>
      <w:lvlJc w:val="left"/>
      <w:pPr>
        <w:tabs>
          <w:tab w:val="num" w:pos="4320"/>
        </w:tabs>
        <w:ind w:left="4320" w:hanging="360"/>
      </w:pPr>
      <w:rPr>
        <w:rFonts w:ascii="Wingdings" w:hAnsi="Wingdings" w:cs="Wingdings" w:hint="default"/>
      </w:rPr>
    </w:lvl>
    <w:lvl w:ilvl="6" w:tplc="4930127A">
      <w:start w:val="1"/>
      <w:numFmt w:val="bullet"/>
      <w:lvlText w:val=""/>
      <w:lvlJc w:val="left"/>
      <w:pPr>
        <w:tabs>
          <w:tab w:val="num" w:pos="5040"/>
        </w:tabs>
        <w:ind w:left="5040" w:hanging="360"/>
      </w:pPr>
      <w:rPr>
        <w:rFonts w:ascii="Symbol" w:hAnsi="Symbol" w:cs="Symbol" w:hint="default"/>
      </w:rPr>
    </w:lvl>
    <w:lvl w:ilvl="7" w:tplc="482E7BFC">
      <w:start w:val="1"/>
      <w:numFmt w:val="bullet"/>
      <w:lvlText w:val="o"/>
      <w:lvlJc w:val="left"/>
      <w:pPr>
        <w:tabs>
          <w:tab w:val="num" w:pos="5760"/>
        </w:tabs>
        <w:ind w:left="5760" w:hanging="360"/>
      </w:pPr>
      <w:rPr>
        <w:rFonts w:ascii="Courier New" w:hAnsi="Courier New" w:cs="Courier New" w:hint="default"/>
      </w:rPr>
    </w:lvl>
    <w:lvl w:ilvl="8" w:tplc="FD543236">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37EE0C0"/>
    <w:multiLevelType w:val="hybridMultilevel"/>
    <w:tmpl w:val="AE98A5D2"/>
    <w:lvl w:ilvl="0" w:tplc="FFD42E6C">
      <w:start w:val="1"/>
      <w:numFmt w:val="bullet"/>
      <w:lvlText w:val=""/>
      <w:lvlJc w:val="left"/>
      <w:pPr>
        <w:tabs>
          <w:tab w:val="num" w:pos="720"/>
        </w:tabs>
        <w:ind w:left="720" w:hanging="360"/>
      </w:pPr>
      <w:rPr>
        <w:rFonts w:ascii="Symbol" w:hAnsi="Symbol" w:cs="Symbol" w:hint="default"/>
      </w:rPr>
    </w:lvl>
    <w:lvl w:ilvl="1" w:tplc="3C5CE916">
      <w:start w:val="1"/>
      <w:numFmt w:val="bullet"/>
      <w:lvlText w:val="o"/>
      <w:lvlJc w:val="left"/>
      <w:pPr>
        <w:tabs>
          <w:tab w:val="num" w:pos="1440"/>
        </w:tabs>
        <w:ind w:left="1440" w:hanging="360"/>
      </w:pPr>
      <w:rPr>
        <w:rFonts w:ascii="Courier New" w:hAnsi="Courier New" w:cs="Courier New" w:hint="default"/>
      </w:rPr>
    </w:lvl>
    <w:lvl w:ilvl="2" w:tplc="A6DEFE3C">
      <w:start w:val="1"/>
      <w:numFmt w:val="bullet"/>
      <w:lvlText w:val=""/>
      <w:lvlJc w:val="left"/>
      <w:pPr>
        <w:tabs>
          <w:tab w:val="num" w:pos="2160"/>
        </w:tabs>
        <w:ind w:left="2160" w:hanging="360"/>
      </w:pPr>
      <w:rPr>
        <w:rFonts w:ascii="Wingdings" w:hAnsi="Wingdings" w:cs="Wingdings" w:hint="default"/>
      </w:rPr>
    </w:lvl>
    <w:lvl w:ilvl="3" w:tplc="C71C236E">
      <w:start w:val="1"/>
      <w:numFmt w:val="bullet"/>
      <w:lvlText w:val=""/>
      <w:lvlJc w:val="left"/>
      <w:pPr>
        <w:tabs>
          <w:tab w:val="num" w:pos="2880"/>
        </w:tabs>
        <w:ind w:left="2880" w:hanging="360"/>
      </w:pPr>
      <w:rPr>
        <w:rFonts w:ascii="Symbol" w:hAnsi="Symbol" w:cs="Symbol" w:hint="default"/>
      </w:rPr>
    </w:lvl>
    <w:lvl w:ilvl="4" w:tplc="8BD275AA">
      <w:start w:val="1"/>
      <w:numFmt w:val="bullet"/>
      <w:lvlText w:val="o"/>
      <w:lvlJc w:val="left"/>
      <w:pPr>
        <w:tabs>
          <w:tab w:val="num" w:pos="3600"/>
        </w:tabs>
        <w:ind w:left="3600" w:hanging="360"/>
      </w:pPr>
      <w:rPr>
        <w:rFonts w:ascii="Courier New" w:hAnsi="Courier New" w:cs="Courier New" w:hint="default"/>
      </w:rPr>
    </w:lvl>
    <w:lvl w:ilvl="5" w:tplc="89C241C4">
      <w:start w:val="1"/>
      <w:numFmt w:val="bullet"/>
      <w:lvlText w:val=""/>
      <w:lvlJc w:val="left"/>
      <w:pPr>
        <w:tabs>
          <w:tab w:val="num" w:pos="4320"/>
        </w:tabs>
        <w:ind w:left="4320" w:hanging="360"/>
      </w:pPr>
      <w:rPr>
        <w:rFonts w:ascii="Wingdings" w:hAnsi="Wingdings" w:cs="Wingdings" w:hint="default"/>
      </w:rPr>
    </w:lvl>
    <w:lvl w:ilvl="6" w:tplc="8F5E820A">
      <w:start w:val="1"/>
      <w:numFmt w:val="bullet"/>
      <w:lvlText w:val=""/>
      <w:lvlJc w:val="left"/>
      <w:pPr>
        <w:tabs>
          <w:tab w:val="num" w:pos="5040"/>
        </w:tabs>
        <w:ind w:left="5040" w:hanging="360"/>
      </w:pPr>
      <w:rPr>
        <w:rFonts w:ascii="Symbol" w:hAnsi="Symbol" w:cs="Symbol" w:hint="default"/>
      </w:rPr>
    </w:lvl>
    <w:lvl w:ilvl="7" w:tplc="23D6313A">
      <w:start w:val="1"/>
      <w:numFmt w:val="bullet"/>
      <w:lvlText w:val="o"/>
      <w:lvlJc w:val="left"/>
      <w:pPr>
        <w:tabs>
          <w:tab w:val="num" w:pos="5760"/>
        </w:tabs>
        <w:ind w:left="5760" w:hanging="360"/>
      </w:pPr>
      <w:rPr>
        <w:rFonts w:ascii="Courier New" w:hAnsi="Courier New" w:cs="Courier New" w:hint="default"/>
      </w:rPr>
    </w:lvl>
    <w:lvl w:ilvl="8" w:tplc="0F9878F2">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4EE216E"/>
    <w:multiLevelType w:val="hybridMultilevel"/>
    <w:tmpl w:val="2DD6E15A"/>
    <w:lvl w:ilvl="0" w:tplc="E7ECE7B8">
      <w:start w:val="1"/>
      <w:numFmt w:val="bullet"/>
      <w:lvlText w:val=""/>
      <w:lvlJc w:val="left"/>
      <w:pPr>
        <w:tabs>
          <w:tab w:val="num" w:pos="720"/>
        </w:tabs>
        <w:ind w:left="720" w:hanging="360"/>
      </w:pPr>
      <w:rPr>
        <w:rFonts w:ascii="Symbol" w:hAnsi="Symbol" w:cs="Symbol" w:hint="default"/>
      </w:rPr>
    </w:lvl>
    <w:lvl w:ilvl="1" w:tplc="FEBC3D80">
      <w:start w:val="1"/>
      <w:numFmt w:val="bullet"/>
      <w:lvlText w:val="o"/>
      <w:lvlJc w:val="left"/>
      <w:pPr>
        <w:tabs>
          <w:tab w:val="num" w:pos="1440"/>
        </w:tabs>
        <w:ind w:left="1440" w:hanging="360"/>
      </w:pPr>
      <w:rPr>
        <w:rFonts w:ascii="Courier New" w:hAnsi="Courier New" w:cs="Courier New" w:hint="default"/>
      </w:rPr>
    </w:lvl>
    <w:lvl w:ilvl="2" w:tplc="A510D6EA">
      <w:start w:val="1"/>
      <w:numFmt w:val="bullet"/>
      <w:lvlText w:val=""/>
      <w:lvlJc w:val="left"/>
      <w:pPr>
        <w:tabs>
          <w:tab w:val="num" w:pos="2160"/>
        </w:tabs>
        <w:ind w:left="2160" w:hanging="360"/>
      </w:pPr>
      <w:rPr>
        <w:rFonts w:ascii="Wingdings" w:hAnsi="Wingdings" w:cs="Wingdings" w:hint="default"/>
      </w:rPr>
    </w:lvl>
    <w:lvl w:ilvl="3" w:tplc="8DFA5B64">
      <w:start w:val="1"/>
      <w:numFmt w:val="bullet"/>
      <w:lvlText w:val=""/>
      <w:lvlJc w:val="left"/>
      <w:pPr>
        <w:tabs>
          <w:tab w:val="num" w:pos="2880"/>
        </w:tabs>
        <w:ind w:left="2880" w:hanging="360"/>
      </w:pPr>
      <w:rPr>
        <w:rFonts w:ascii="Symbol" w:hAnsi="Symbol" w:cs="Symbol" w:hint="default"/>
      </w:rPr>
    </w:lvl>
    <w:lvl w:ilvl="4" w:tplc="8ECEFBFE">
      <w:start w:val="1"/>
      <w:numFmt w:val="bullet"/>
      <w:lvlText w:val="o"/>
      <w:lvlJc w:val="left"/>
      <w:pPr>
        <w:tabs>
          <w:tab w:val="num" w:pos="3600"/>
        </w:tabs>
        <w:ind w:left="3600" w:hanging="360"/>
      </w:pPr>
      <w:rPr>
        <w:rFonts w:ascii="Courier New" w:hAnsi="Courier New" w:cs="Courier New" w:hint="default"/>
      </w:rPr>
    </w:lvl>
    <w:lvl w:ilvl="5" w:tplc="E14CA22C">
      <w:start w:val="1"/>
      <w:numFmt w:val="bullet"/>
      <w:lvlText w:val=""/>
      <w:lvlJc w:val="left"/>
      <w:pPr>
        <w:tabs>
          <w:tab w:val="num" w:pos="4320"/>
        </w:tabs>
        <w:ind w:left="4320" w:hanging="360"/>
      </w:pPr>
      <w:rPr>
        <w:rFonts w:ascii="Wingdings" w:hAnsi="Wingdings" w:cs="Wingdings" w:hint="default"/>
      </w:rPr>
    </w:lvl>
    <w:lvl w:ilvl="6" w:tplc="D94CEAC6">
      <w:start w:val="1"/>
      <w:numFmt w:val="bullet"/>
      <w:lvlText w:val=""/>
      <w:lvlJc w:val="left"/>
      <w:pPr>
        <w:tabs>
          <w:tab w:val="num" w:pos="5040"/>
        </w:tabs>
        <w:ind w:left="5040" w:hanging="360"/>
      </w:pPr>
      <w:rPr>
        <w:rFonts w:ascii="Symbol" w:hAnsi="Symbol" w:cs="Symbol" w:hint="default"/>
      </w:rPr>
    </w:lvl>
    <w:lvl w:ilvl="7" w:tplc="6C628A74">
      <w:start w:val="1"/>
      <w:numFmt w:val="bullet"/>
      <w:lvlText w:val="o"/>
      <w:lvlJc w:val="left"/>
      <w:pPr>
        <w:tabs>
          <w:tab w:val="num" w:pos="5760"/>
        </w:tabs>
        <w:ind w:left="5760" w:hanging="360"/>
      </w:pPr>
      <w:rPr>
        <w:rFonts w:ascii="Courier New" w:hAnsi="Courier New" w:cs="Courier New" w:hint="default"/>
      </w:rPr>
    </w:lvl>
    <w:lvl w:ilvl="8" w:tplc="03ECE8FC">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62A700C"/>
    <w:multiLevelType w:val="hybridMultilevel"/>
    <w:tmpl w:val="5AA266FC"/>
    <w:lvl w:ilvl="0" w:tplc="5C1ACAA2">
      <w:start w:val="1"/>
      <w:numFmt w:val="bullet"/>
      <w:lvlText w:val=""/>
      <w:lvlJc w:val="left"/>
      <w:pPr>
        <w:tabs>
          <w:tab w:val="num" w:pos="720"/>
        </w:tabs>
        <w:ind w:left="720" w:hanging="360"/>
      </w:pPr>
      <w:rPr>
        <w:rFonts w:ascii="Symbol" w:hAnsi="Symbol" w:cs="Symbol" w:hint="default"/>
      </w:rPr>
    </w:lvl>
    <w:lvl w:ilvl="1" w:tplc="62D8904E">
      <w:start w:val="1"/>
      <w:numFmt w:val="bullet"/>
      <w:lvlText w:val="o"/>
      <w:lvlJc w:val="left"/>
      <w:pPr>
        <w:tabs>
          <w:tab w:val="num" w:pos="1440"/>
        </w:tabs>
        <w:ind w:left="1440" w:hanging="360"/>
      </w:pPr>
      <w:rPr>
        <w:rFonts w:ascii="Courier New" w:hAnsi="Courier New" w:cs="Courier New" w:hint="default"/>
      </w:rPr>
    </w:lvl>
    <w:lvl w:ilvl="2" w:tplc="AC4A29AA">
      <w:start w:val="1"/>
      <w:numFmt w:val="bullet"/>
      <w:lvlText w:val=""/>
      <w:lvlJc w:val="left"/>
      <w:pPr>
        <w:tabs>
          <w:tab w:val="num" w:pos="2160"/>
        </w:tabs>
        <w:ind w:left="2160" w:hanging="360"/>
      </w:pPr>
      <w:rPr>
        <w:rFonts w:ascii="Wingdings" w:hAnsi="Wingdings" w:cs="Wingdings" w:hint="default"/>
      </w:rPr>
    </w:lvl>
    <w:lvl w:ilvl="3" w:tplc="DBB65DD6">
      <w:start w:val="1"/>
      <w:numFmt w:val="bullet"/>
      <w:lvlText w:val=""/>
      <w:lvlJc w:val="left"/>
      <w:pPr>
        <w:tabs>
          <w:tab w:val="num" w:pos="2880"/>
        </w:tabs>
        <w:ind w:left="2880" w:hanging="360"/>
      </w:pPr>
      <w:rPr>
        <w:rFonts w:ascii="Symbol" w:hAnsi="Symbol" w:cs="Symbol" w:hint="default"/>
      </w:rPr>
    </w:lvl>
    <w:lvl w:ilvl="4" w:tplc="3D2A079E">
      <w:start w:val="1"/>
      <w:numFmt w:val="bullet"/>
      <w:lvlText w:val="o"/>
      <w:lvlJc w:val="left"/>
      <w:pPr>
        <w:tabs>
          <w:tab w:val="num" w:pos="3600"/>
        </w:tabs>
        <w:ind w:left="3600" w:hanging="360"/>
      </w:pPr>
      <w:rPr>
        <w:rFonts w:ascii="Courier New" w:hAnsi="Courier New" w:cs="Courier New" w:hint="default"/>
      </w:rPr>
    </w:lvl>
    <w:lvl w:ilvl="5" w:tplc="9086D590">
      <w:start w:val="1"/>
      <w:numFmt w:val="bullet"/>
      <w:lvlText w:val=""/>
      <w:lvlJc w:val="left"/>
      <w:pPr>
        <w:tabs>
          <w:tab w:val="num" w:pos="4320"/>
        </w:tabs>
        <w:ind w:left="4320" w:hanging="360"/>
      </w:pPr>
      <w:rPr>
        <w:rFonts w:ascii="Wingdings" w:hAnsi="Wingdings" w:cs="Wingdings" w:hint="default"/>
      </w:rPr>
    </w:lvl>
    <w:lvl w:ilvl="6" w:tplc="B7DE3DD2">
      <w:start w:val="1"/>
      <w:numFmt w:val="bullet"/>
      <w:lvlText w:val=""/>
      <w:lvlJc w:val="left"/>
      <w:pPr>
        <w:tabs>
          <w:tab w:val="num" w:pos="5040"/>
        </w:tabs>
        <w:ind w:left="5040" w:hanging="360"/>
      </w:pPr>
      <w:rPr>
        <w:rFonts w:ascii="Symbol" w:hAnsi="Symbol" w:cs="Symbol" w:hint="default"/>
      </w:rPr>
    </w:lvl>
    <w:lvl w:ilvl="7" w:tplc="27CAF2FE">
      <w:start w:val="1"/>
      <w:numFmt w:val="bullet"/>
      <w:lvlText w:val="o"/>
      <w:lvlJc w:val="left"/>
      <w:pPr>
        <w:tabs>
          <w:tab w:val="num" w:pos="5760"/>
        </w:tabs>
        <w:ind w:left="5760" w:hanging="360"/>
      </w:pPr>
      <w:rPr>
        <w:rFonts w:ascii="Courier New" w:hAnsi="Courier New" w:cs="Courier New" w:hint="default"/>
      </w:rPr>
    </w:lvl>
    <w:lvl w:ilvl="8" w:tplc="BA607E50">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6"/>
  </w:num>
  <w:num w:numId="3">
    <w:abstractNumId w:val="3"/>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7AF5"/>
    <w:rsid w:val="00557AF5"/>
    <w:rsid w:val="00AB6F07"/>
    <w:rsid w:val="00B37380"/>
    <w:rsid w:val="00B44B6A"/>
    <w:rsid w:val="00C20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442D6DC9"/>
  <w15:docId w15:val="{F57CC9B2-3E98-40AF-A523-C0CF1B55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8" w:lineRule="auto"/>
    </w:pPr>
  </w:style>
  <w:style w:type="paragraph" w:styleId="Heading1">
    <w:name w:val="heading 1"/>
    <w:uiPriority w:val="9"/>
    <w:qFormat/>
    <w:pPr>
      <w:outlineLvl w:val="0"/>
    </w:pPr>
    <w:rPr>
      <w:sz w:val="64"/>
      <w:szCs w:val="64"/>
    </w:rPr>
  </w:style>
  <w:style w:type="paragraph" w:styleId="Heading2">
    <w:name w:val="heading 2"/>
    <w:uiPriority w:val="9"/>
    <w:unhideWhenUsed/>
    <w:qFormat/>
    <w:pPr>
      <w:outlineLvl w:val="1"/>
    </w:pPr>
    <w:rPr>
      <w:sz w:val="56"/>
      <w:szCs w:val="56"/>
    </w:rPr>
  </w:style>
  <w:style w:type="paragraph" w:styleId="Heading3">
    <w:name w:val="heading 3"/>
    <w:uiPriority w:val="9"/>
    <w:unhideWhenUsed/>
    <w:qFormat/>
    <w:pPr>
      <w:outlineLvl w:val="2"/>
    </w:pPr>
    <w:rPr>
      <w:sz w:val="44"/>
      <w:szCs w:val="44"/>
    </w:rPr>
  </w:style>
  <w:style w:type="paragraph" w:styleId="Heading4">
    <w:name w:val="heading 4"/>
    <w:uiPriority w:val="9"/>
    <w:unhideWhenUsed/>
    <w:qFormat/>
    <w:pPr>
      <w:outlineLvl w:val="3"/>
    </w:pPr>
    <w:rPr>
      <w:sz w:val="36"/>
      <w:szCs w:val="36"/>
    </w:rPr>
  </w:style>
  <w:style w:type="paragraph" w:styleId="Heading5">
    <w:name w:val="heading 5"/>
    <w:uiPriority w:val="9"/>
    <w:unhideWhenUsed/>
    <w:qFormat/>
    <w:pPr>
      <w:outlineLvl w:val="4"/>
    </w:pPr>
    <w:rPr>
      <w:sz w:val="32"/>
      <w:szCs w:val="32"/>
    </w:rPr>
  </w:style>
  <w:style w:type="paragraph" w:styleId="Heading6">
    <w:name w:val="heading 6"/>
    <w:uiPriority w:val="9"/>
    <w:unhideWhenUsed/>
    <w:qFormat/>
    <w:pPr>
      <w:outlineLvl w:val="5"/>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ListParagraph">
    <w:name w:val="List Paragraph"/>
    <w:basedOn w:val="Normal"/>
    <w:uiPriority w:val="34"/>
    <w:qFormat/>
    <w:rsid w:val="00AB6F07"/>
    <w:pPr>
      <w:ind w:left="720"/>
      <w:contextualSpacing/>
    </w:pPr>
  </w:style>
  <w:style w:type="character" w:styleId="Hyperlink">
    <w:name w:val="Hyperlink"/>
    <w:basedOn w:val="DefaultParagraphFont"/>
    <w:uiPriority w:val="99"/>
    <w:unhideWhenUsed/>
    <w:rsid w:val="00AB6F07"/>
    <w:rPr>
      <w:color w:val="0000FF" w:themeColor="hyperlink"/>
      <w:u w:val="single"/>
    </w:rPr>
  </w:style>
  <w:style w:type="character" w:styleId="UnresolvedMention">
    <w:name w:val="Unresolved Mention"/>
    <w:basedOn w:val="DefaultParagraphFont"/>
    <w:uiPriority w:val="99"/>
    <w:semiHidden/>
    <w:unhideWhenUsed/>
    <w:rsid w:val="00AB6F07"/>
    <w:rPr>
      <w:color w:val="605E5C"/>
      <w:shd w:val="clear" w:color="auto" w:fill="E1DFDD"/>
    </w:rPr>
  </w:style>
  <w:style w:type="paragraph" w:styleId="Header">
    <w:name w:val="header"/>
    <w:basedOn w:val="Normal"/>
    <w:link w:val="HeaderChar"/>
    <w:uiPriority w:val="99"/>
    <w:unhideWhenUsed/>
    <w:rsid w:val="00AB6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F07"/>
  </w:style>
  <w:style w:type="paragraph" w:styleId="Footer">
    <w:name w:val="footer"/>
    <w:basedOn w:val="Normal"/>
    <w:link w:val="FooterChar"/>
    <w:uiPriority w:val="99"/>
    <w:unhideWhenUsed/>
    <w:rsid w:val="00AB6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tcarmeldemorest.com/baptis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662</Words>
  <Characters>3774</Characters>
  <Application>Microsoft Office Word</Application>
  <DocSecurity>0</DocSecurity>
  <Lines>31</Lines>
  <Paragraphs>8</Paragraphs>
  <ScaleCrop>false</ScaleCrop>
  <Manager/>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Josh Taylor</cp:lastModifiedBy>
  <cp:revision>5</cp:revision>
  <dcterms:created xsi:type="dcterms:W3CDTF">2020-08-08T16:58:00Z</dcterms:created>
  <dcterms:modified xsi:type="dcterms:W3CDTF">2020-08-08T17:07:00Z</dcterms:modified>
  <cp:category/>
</cp:coreProperties>
</file>