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6EE83" w14:textId="246C80AC" w:rsidR="00E148DE" w:rsidRDefault="00E148DE">
      <w:pPr>
        <w:pStyle w:val="Heading1"/>
        <w:pBdr>
          <w:bottom w:val="single" w:sz="8" w:space="0" w:color="auto"/>
        </w:pBdr>
        <w:spacing w:before="160" w:after="160"/>
        <w:rPr>
          <w:sz w:val="24"/>
          <w:szCs w:val="24"/>
        </w:rPr>
      </w:pPr>
      <w:r>
        <w:rPr>
          <w:b/>
          <w:bCs/>
          <w:sz w:val="24"/>
          <w:szCs w:val="24"/>
        </w:rPr>
        <w:t xml:space="preserve">King Jesus (Part 3): </w:t>
      </w:r>
      <w:r w:rsidR="00605C02">
        <w:rPr>
          <w:b/>
          <w:bCs/>
          <w:sz w:val="24"/>
          <w:szCs w:val="24"/>
        </w:rPr>
        <w:t>Victory</w:t>
      </w:r>
    </w:p>
    <w:p w14:paraId="66D8F852" w14:textId="0E901FFE" w:rsidR="00E148DE" w:rsidRDefault="002C6FF1">
      <w:pPr>
        <w:spacing w:before="240"/>
      </w:pPr>
      <w:r w:rsidRPr="002C6FF1">
        <w:rPr>
          <w:rFonts w:ascii="Source Sans Pro" w:hAnsi="Source Sans Pro" w:cs="Source Sans Pro"/>
        </w:rPr>
        <w:t>Mark 15:33–41</w:t>
      </w:r>
    </w:p>
    <w:p w14:paraId="28CB400E" w14:textId="36483E2F" w:rsidR="00E148DE" w:rsidRDefault="00E148DE">
      <w:pPr>
        <w:pBdr>
          <w:top w:val="single" w:sz="8" w:space="0" w:color="auto"/>
        </w:pBdr>
        <w:spacing w:before="240"/>
      </w:pPr>
    </w:p>
    <w:p w14:paraId="77A52299" w14:textId="77777777" w:rsidR="00E148DE" w:rsidRDefault="00E148DE">
      <w:pPr>
        <w:pStyle w:val="Heading1"/>
        <w:rPr>
          <w:sz w:val="24"/>
          <w:szCs w:val="24"/>
        </w:rPr>
      </w:pPr>
      <w:r>
        <w:rPr>
          <w:rFonts w:ascii="Source Sans Pro" w:hAnsi="Source Sans Pro" w:cs="Source Sans Pro"/>
        </w:rPr>
        <w:t>Instructions</w:t>
      </w:r>
    </w:p>
    <w:p w14:paraId="152D4D2F" w14:textId="77777777" w:rsidR="00E148DE" w:rsidRDefault="00E148DE">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Will you take your Bibles and turn to </w:t>
      </w:r>
      <w:hyperlink r:id="rId7" w:history="1">
        <w:r>
          <w:rPr>
            <w:rFonts w:ascii="Source Sans Pro" w:hAnsi="Source Sans Pro" w:cs="Source Sans Pro"/>
            <w:color w:val="0000FF"/>
            <w:sz w:val="28"/>
            <w:szCs w:val="28"/>
            <w:u w:val="single"/>
          </w:rPr>
          <w:t>Mark 15:33–41</w:t>
        </w:r>
      </w:hyperlink>
      <w:r>
        <w:rPr>
          <w:rFonts w:ascii="Source Sans Pro" w:hAnsi="Source Sans Pro" w:cs="Source Sans Pro"/>
          <w:sz w:val="28"/>
          <w:szCs w:val="28"/>
        </w:rPr>
        <w:t>?</w:t>
      </w:r>
    </w:p>
    <w:p w14:paraId="05F6B275" w14:textId="77777777" w:rsidR="00E148DE" w:rsidRDefault="00E148DE">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Please search the Scriptures with us. We’re in the New Testament, which is in the last quarter of the Bible. Don’t be afraid to use your index.</w:t>
      </w:r>
    </w:p>
    <w:p w14:paraId="6428F6B0" w14:textId="16296688" w:rsidR="00E148DE" w:rsidRDefault="00E148DE">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If you don’t have a Bible but have a smartphone, you can download the Y-O-U Version Bible App. Once you download it, you can go to the “More” tab, tap “Events,” and find Mt. Carmel Baptist Church, and you can see the Scripture, notes, quotes, and references.</w:t>
      </w:r>
    </w:p>
    <w:p w14:paraId="4D99A30D" w14:textId="77777777" w:rsidR="00E148DE" w:rsidRDefault="00E148DE">
      <w:pPr>
        <w:pStyle w:val="Heading1"/>
        <w:rPr>
          <w:sz w:val="24"/>
          <w:szCs w:val="24"/>
        </w:rPr>
      </w:pPr>
      <w:r>
        <w:rPr>
          <w:rFonts w:ascii="Source Sans Pro" w:hAnsi="Source Sans Pro" w:cs="Source Sans Pro"/>
        </w:rPr>
        <w:t>Context</w:t>
      </w:r>
    </w:p>
    <w:p w14:paraId="4DC9AB0B" w14:textId="7EEF6AD0" w:rsidR="00AC6B2E" w:rsidRPr="00AC6B2E" w:rsidRDefault="00AC6B2E" w:rsidP="00AC6B2E">
      <w:pPr>
        <w:spacing w:before="180" w:after="180"/>
        <w:rPr>
          <w:rFonts w:ascii="Source Sans Pro" w:hAnsi="Source Sans Pro" w:cs="Source Sans Pro"/>
          <w:sz w:val="28"/>
          <w:szCs w:val="28"/>
        </w:rPr>
      </w:pPr>
      <w:r w:rsidRPr="00AC6B2E">
        <w:rPr>
          <w:rFonts w:ascii="Source Sans Pro" w:hAnsi="Source Sans Pro" w:cs="Source Sans Pro"/>
          <w:sz w:val="28"/>
          <w:szCs w:val="28"/>
        </w:rPr>
        <w:t>A crucified person—so far from being chosen, anointed, and sent by God—was understood to be cursed by God. A suffering Son of God was seen by Jews as a contradiction in terms</w:t>
      </w:r>
      <w:r w:rsidR="009003DD">
        <w:rPr>
          <w:rFonts w:ascii="Source Sans Pro" w:hAnsi="Source Sans Pro" w:cs="Source Sans Pro"/>
          <w:sz w:val="28"/>
          <w:szCs w:val="28"/>
        </w:rPr>
        <w:t xml:space="preserve">, </w:t>
      </w:r>
      <w:r w:rsidRPr="00AC6B2E">
        <w:rPr>
          <w:rFonts w:ascii="Source Sans Pro" w:hAnsi="Source Sans Pro" w:cs="Source Sans Pro"/>
          <w:sz w:val="28"/>
          <w:szCs w:val="28"/>
        </w:rPr>
        <w:t xml:space="preserve">by Greeks as foolishness. </w:t>
      </w:r>
      <w:r w:rsidR="0022447C" w:rsidRPr="00AC6B2E">
        <w:rPr>
          <w:rFonts w:ascii="Source Sans Pro" w:hAnsi="Source Sans Pro" w:cs="Source Sans Pro"/>
          <w:sz w:val="28"/>
          <w:szCs w:val="28"/>
        </w:rPr>
        <w:t>To</w:t>
      </w:r>
      <w:r w:rsidRPr="00AC6B2E">
        <w:rPr>
          <w:rFonts w:ascii="Source Sans Pro" w:hAnsi="Source Sans Pro" w:cs="Source Sans Pro"/>
          <w:sz w:val="28"/>
          <w:szCs w:val="28"/>
        </w:rPr>
        <w:t xml:space="preserve"> proclaim the crucified Jesus as God’s Son, universal Lord, and coming Judge of the world was “sheer folly” (1 Cor 1:18). The extreme dishonor of his death by crucifixion counted against any such claims.</w:t>
      </w:r>
    </w:p>
    <w:p w14:paraId="19388332" w14:textId="77777777" w:rsidR="00E148DE" w:rsidRDefault="00E148DE">
      <w:pPr>
        <w:pStyle w:val="Heading1"/>
        <w:rPr>
          <w:sz w:val="24"/>
          <w:szCs w:val="24"/>
        </w:rPr>
      </w:pPr>
      <w:r>
        <w:rPr>
          <w:rFonts w:ascii="Source Sans Pro" w:hAnsi="Source Sans Pro" w:cs="Source Sans Pro"/>
        </w:rPr>
        <w:t>The Question</w:t>
      </w:r>
    </w:p>
    <w:p w14:paraId="280DCE30" w14:textId="76CDAF4C" w:rsidR="00E148DE" w:rsidRDefault="00703DA8">
      <w:pPr>
        <w:spacing w:before="180" w:after="180"/>
        <w:ind w:left="360" w:hanging="360"/>
      </w:pPr>
      <w:r w:rsidRPr="00703DA8">
        <w:rPr>
          <w:rFonts w:ascii="Source Sans Pro" w:hAnsi="Source Sans Pro" w:cs="Source Sans Pro"/>
          <w:sz w:val="28"/>
          <w:szCs w:val="28"/>
        </w:rPr>
        <w:t>What was Jesus</w:t>
      </w:r>
      <w:r w:rsidR="0022447C" w:rsidRPr="00703DA8">
        <w:rPr>
          <w:rFonts w:ascii="Source Sans Pro" w:hAnsi="Source Sans Pro" w:cs="Source Sans Pro"/>
          <w:sz w:val="28"/>
          <w:szCs w:val="28"/>
        </w:rPr>
        <w:t>’ victory</w:t>
      </w:r>
      <w:r w:rsidRPr="00703DA8">
        <w:rPr>
          <w:rFonts w:ascii="Source Sans Pro" w:hAnsi="Source Sans Pro" w:cs="Source Sans Pro"/>
          <w:sz w:val="28"/>
          <w:szCs w:val="28"/>
        </w:rPr>
        <w:t>?</w:t>
      </w:r>
    </w:p>
    <w:p w14:paraId="34ABC3AE" w14:textId="77777777" w:rsidR="00E148DE" w:rsidRDefault="00E148DE">
      <w:pPr>
        <w:pStyle w:val="Heading1"/>
        <w:rPr>
          <w:sz w:val="24"/>
          <w:szCs w:val="24"/>
        </w:rPr>
      </w:pPr>
      <w:r>
        <w:rPr>
          <w:rFonts w:ascii="Source Sans Pro" w:hAnsi="Source Sans Pro" w:cs="Source Sans Pro"/>
        </w:rPr>
        <w:t>Bible Verse</w:t>
      </w:r>
    </w:p>
    <w:p w14:paraId="3C7EC58D" w14:textId="77777777" w:rsidR="00E148DE" w:rsidRDefault="00E148DE">
      <w:pPr>
        <w:spacing w:before="180"/>
      </w:pPr>
      <w:r>
        <w:rPr>
          <w:rFonts w:ascii="Source Sans Pro" w:hAnsi="Source Sans Pro" w:cs="Source Sans Pro"/>
          <w:b/>
          <w:bCs/>
        </w:rPr>
        <w:t>Mark 15:33–41</w:t>
      </w:r>
      <w:r>
        <w:rPr>
          <w:rFonts w:ascii="Source Sans Pro" w:hAnsi="Source Sans Pro" w:cs="Source Sans Pro"/>
          <w:b/>
          <w:bCs/>
          <w:color w:val="A0A0A0"/>
        </w:rPr>
        <w:t xml:space="preserve"> CSB</w:t>
      </w:r>
    </w:p>
    <w:p w14:paraId="3C81BA42" w14:textId="584C5977" w:rsidR="00E148DE" w:rsidRDefault="00E148DE" w:rsidP="004652E6">
      <w:pPr>
        <w:spacing w:after="180"/>
      </w:pPr>
      <w:r>
        <w:rPr>
          <w:rFonts w:ascii="Source Sans Pro" w:hAnsi="Source Sans Pro" w:cs="Source Sans Pro"/>
          <w:sz w:val="28"/>
          <w:szCs w:val="28"/>
        </w:rPr>
        <w:t xml:space="preserve">When </w:t>
      </w:r>
      <w:r w:rsidRPr="008E38B1">
        <w:rPr>
          <w:rFonts w:ascii="Source Sans Pro" w:hAnsi="Source Sans Pro" w:cs="Source Sans Pro"/>
          <w:color w:val="000000"/>
          <w:sz w:val="28"/>
          <w:szCs w:val="28"/>
        </w:rPr>
        <w:t>it was</w:t>
      </w:r>
      <w:r w:rsidR="008E38B1" w:rsidRPr="008E38B1">
        <w:rPr>
          <w:rFonts w:ascii="Source Sans Pro" w:hAnsi="Source Sans Pro" w:cs="Source Sans Pro"/>
          <w:color w:val="000000"/>
          <w:sz w:val="28"/>
          <w:szCs w:val="28"/>
        </w:rPr>
        <w:t xml:space="preserve"> </w:t>
      </w:r>
      <w:r>
        <w:rPr>
          <w:rFonts w:ascii="Source Sans Pro" w:hAnsi="Source Sans Pro" w:cs="Source Sans Pro"/>
          <w:sz w:val="28"/>
          <w:szCs w:val="28"/>
        </w:rPr>
        <w:t xml:space="preserve">noon, darkness came over the whole land until three in the afternoon. </w:t>
      </w:r>
      <w:r>
        <w:rPr>
          <w:rFonts w:ascii="Source Sans Pro" w:hAnsi="Source Sans Pro" w:cs="Source Sans Pro"/>
          <w:sz w:val="28"/>
          <w:szCs w:val="28"/>
        </w:rPr>
        <w:br/>
      </w:r>
      <w:r>
        <w:rPr>
          <w:rFonts w:ascii="Source Sans Pro" w:hAnsi="Source Sans Pro" w:cs="Source Sans Pro"/>
          <w:sz w:val="28"/>
          <w:szCs w:val="28"/>
        </w:rPr>
        <w:lastRenderedPageBreak/>
        <w:br/>
        <w:t xml:space="preserve">And at three Jesus cried out with a loud voice, </w:t>
      </w:r>
      <w:r>
        <w:rPr>
          <w:rFonts w:ascii="Source Sans Pro" w:hAnsi="Source Sans Pro" w:cs="Source Sans Pro"/>
          <w:b/>
          <w:bCs/>
          <w:sz w:val="28"/>
          <w:szCs w:val="28"/>
        </w:rPr>
        <w:t>“Eloi, Eloi, lemá sabachtháni?”</w:t>
      </w:r>
      <w:r>
        <w:rPr>
          <w:rFonts w:ascii="Source Sans Pro" w:hAnsi="Source Sans Pro" w:cs="Source Sans Pro"/>
          <w:sz w:val="28"/>
          <w:szCs w:val="28"/>
        </w:rPr>
        <w:t xml:space="preserve"> which is translated, “</w:t>
      </w:r>
      <w:r>
        <w:rPr>
          <w:rFonts w:ascii="Source Sans Pro" w:hAnsi="Source Sans Pro" w:cs="Source Sans Pro"/>
          <w:b/>
          <w:bCs/>
          <w:sz w:val="28"/>
          <w:szCs w:val="28"/>
        </w:rPr>
        <w:t>My God, my God, why have you abandoned me?</w:t>
      </w:r>
      <w:r>
        <w:rPr>
          <w:rFonts w:ascii="Source Sans Pro" w:hAnsi="Source Sans Pro" w:cs="Source Sans Pro"/>
          <w:sz w:val="28"/>
          <w:szCs w:val="28"/>
        </w:rPr>
        <w:t xml:space="preserve">” </w:t>
      </w:r>
      <w:r>
        <w:rPr>
          <w:rFonts w:ascii="Source Sans Pro" w:hAnsi="Source Sans Pro" w:cs="Source Sans Pro"/>
          <w:sz w:val="28"/>
          <w:szCs w:val="28"/>
        </w:rPr>
        <w:br/>
      </w:r>
      <w:r>
        <w:rPr>
          <w:rFonts w:ascii="Source Sans Pro" w:hAnsi="Source Sans Pro" w:cs="Source Sans Pro"/>
          <w:sz w:val="28"/>
          <w:szCs w:val="28"/>
        </w:rPr>
        <w:br/>
        <w:t xml:space="preserve">When some of those standing there heard this, they said, “See, he’s calling for Elijah.” </w:t>
      </w:r>
      <w:r>
        <w:rPr>
          <w:rFonts w:ascii="Source Sans Pro" w:hAnsi="Source Sans Pro" w:cs="Source Sans Pro"/>
          <w:sz w:val="28"/>
          <w:szCs w:val="28"/>
        </w:rPr>
        <w:br/>
      </w:r>
      <w:r>
        <w:rPr>
          <w:rFonts w:ascii="Source Sans Pro" w:hAnsi="Source Sans Pro" w:cs="Source Sans Pro"/>
          <w:sz w:val="28"/>
          <w:szCs w:val="28"/>
        </w:rPr>
        <w:br/>
        <w:t xml:space="preserve">Someone ran and filled a sponge with sour wine, fixed it on a stick, offered him a drink, and said, “Let’s see if Elijah comes to take him down.” </w:t>
      </w:r>
      <w:r>
        <w:rPr>
          <w:rFonts w:ascii="Source Sans Pro" w:hAnsi="Source Sans Pro" w:cs="Source Sans Pro"/>
          <w:sz w:val="28"/>
          <w:szCs w:val="28"/>
        </w:rPr>
        <w:br/>
      </w:r>
      <w:r>
        <w:rPr>
          <w:rFonts w:ascii="Source Sans Pro" w:hAnsi="Source Sans Pro" w:cs="Source Sans Pro"/>
          <w:sz w:val="28"/>
          <w:szCs w:val="28"/>
        </w:rPr>
        <w:br/>
        <w:t xml:space="preserve">Jesus let out a loud cry and breathed his last. </w:t>
      </w:r>
      <w:r>
        <w:rPr>
          <w:rFonts w:ascii="Source Sans Pro" w:hAnsi="Source Sans Pro" w:cs="Source Sans Pro"/>
          <w:sz w:val="28"/>
          <w:szCs w:val="28"/>
        </w:rPr>
        <w:br/>
      </w:r>
      <w:r>
        <w:rPr>
          <w:rFonts w:ascii="Source Sans Pro" w:hAnsi="Source Sans Pro" w:cs="Source Sans Pro"/>
          <w:sz w:val="28"/>
          <w:szCs w:val="28"/>
        </w:rPr>
        <w:br/>
        <w:t xml:space="preserve">Then the curtain of the temple was torn in two from top to bottom. </w:t>
      </w:r>
      <w:r>
        <w:rPr>
          <w:rFonts w:ascii="Source Sans Pro" w:hAnsi="Source Sans Pro" w:cs="Source Sans Pro"/>
          <w:sz w:val="28"/>
          <w:szCs w:val="28"/>
        </w:rPr>
        <w:br/>
      </w:r>
      <w:r>
        <w:rPr>
          <w:rFonts w:ascii="Source Sans Pro" w:hAnsi="Source Sans Pro" w:cs="Source Sans Pro"/>
          <w:sz w:val="28"/>
          <w:szCs w:val="28"/>
        </w:rPr>
        <w:br/>
        <w:t xml:space="preserve">When the centurion, who was standing opposite him, saw the way he breathed his last, he said, “Truly this man was the Son of God!” </w:t>
      </w:r>
      <w:r>
        <w:rPr>
          <w:rFonts w:ascii="Source Sans Pro" w:hAnsi="Source Sans Pro" w:cs="Source Sans Pro"/>
          <w:sz w:val="28"/>
          <w:szCs w:val="28"/>
        </w:rPr>
        <w:br/>
      </w:r>
      <w:r>
        <w:rPr>
          <w:rFonts w:ascii="Source Sans Pro" w:hAnsi="Source Sans Pro" w:cs="Source Sans Pro"/>
          <w:sz w:val="28"/>
          <w:szCs w:val="28"/>
        </w:rPr>
        <w:br/>
        <w:t xml:space="preserve">There were also women watching from a distance. Among them were Mary Magdalene, Mary the mother of James the younger and of Joses, and Salome. </w:t>
      </w:r>
      <w:r>
        <w:rPr>
          <w:rFonts w:ascii="Source Sans Pro" w:hAnsi="Source Sans Pro" w:cs="Source Sans Pro"/>
          <w:sz w:val="28"/>
          <w:szCs w:val="28"/>
        </w:rPr>
        <w:br/>
      </w:r>
      <w:r>
        <w:rPr>
          <w:rFonts w:ascii="Source Sans Pro" w:hAnsi="Source Sans Pro" w:cs="Source Sans Pro"/>
          <w:sz w:val="28"/>
          <w:szCs w:val="28"/>
        </w:rPr>
        <w:br/>
        <w:t>In Galilee these women followed him and took care of him. Many other women had come up with him to Jerusalem.</w:t>
      </w:r>
    </w:p>
    <w:p w14:paraId="66A29DE8" w14:textId="77777777" w:rsidR="00800A93" w:rsidRPr="00800A93" w:rsidRDefault="00800A93" w:rsidP="00800A93">
      <w:pPr>
        <w:spacing w:after="180"/>
        <w:rPr>
          <w:rFonts w:ascii="Source Sans Pro" w:hAnsi="Source Sans Pro" w:cs="Source Sans Pro"/>
          <w:b/>
          <w:bCs/>
          <w:sz w:val="28"/>
          <w:szCs w:val="28"/>
        </w:rPr>
      </w:pPr>
    </w:p>
    <w:p w14:paraId="165EB2C0" w14:textId="36F8A5F3" w:rsidR="001A3083" w:rsidRPr="00D70E2C" w:rsidRDefault="00800A93" w:rsidP="00277000">
      <w:pPr>
        <w:pStyle w:val="ListParagraph"/>
        <w:numPr>
          <w:ilvl w:val="0"/>
          <w:numId w:val="1"/>
        </w:numPr>
        <w:spacing w:after="180"/>
        <w:rPr>
          <w:rFonts w:ascii="Source Sans Pro" w:hAnsi="Source Sans Pro" w:cs="Source Sans Pro"/>
          <w:b/>
          <w:bCs/>
          <w:sz w:val="28"/>
          <w:szCs w:val="28"/>
        </w:rPr>
      </w:pPr>
      <w:r>
        <w:rPr>
          <w:rFonts w:ascii="Source Sans Pro" w:hAnsi="Source Sans Pro" w:cs="Source Sans Pro"/>
          <w:b/>
          <w:bCs/>
          <w:sz w:val="28"/>
          <w:szCs w:val="28"/>
          <w:u w:val="single"/>
        </w:rPr>
        <w:t>__________</w:t>
      </w:r>
      <w:r w:rsidR="001A3083" w:rsidRPr="00D70E2C">
        <w:rPr>
          <w:rFonts w:ascii="Source Sans Pro" w:hAnsi="Source Sans Pro" w:cs="Source Sans Pro"/>
          <w:b/>
          <w:bCs/>
          <w:sz w:val="28"/>
          <w:szCs w:val="28"/>
        </w:rPr>
        <w:t xml:space="preserve"> covers the</w:t>
      </w:r>
      <w:r w:rsidR="00A07178" w:rsidRPr="00D70E2C">
        <w:rPr>
          <w:rFonts w:ascii="Source Sans Pro" w:hAnsi="Source Sans Pro" w:cs="Source Sans Pro"/>
          <w:b/>
          <w:bCs/>
          <w:sz w:val="28"/>
          <w:szCs w:val="28"/>
        </w:rPr>
        <w:t xml:space="preserve"> </w:t>
      </w:r>
      <w:r>
        <w:rPr>
          <w:rFonts w:ascii="Source Sans Pro" w:hAnsi="Source Sans Pro" w:cs="Source Sans Pro"/>
          <w:b/>
          <w:bCs/>
          <w:sz w:val="28"/>
          <w:szCs w:val="28"/>
          <w:u w:val="single"/>
        </w:rPr>
        <w:t>__________</w:t>
      </w:r>
      <w:r w:rsidR="001A3083" w:rsidRPr="00D70E2C">
        <w:rPr>
          <w:rFonts w:ascii="Source Sans Pro" w:hAnsi="Source Sans Pro" w:cs="Source Sans Pro"/>
          <w:b/>
          <w:bCs/>
          <w:sz w:val="28"/>
          <w:szCs w:val="28"/>
        </w:rPr>
        <w:t>.</w:t>
      </w:r>
      <w:r w:rsidR="00A07178" w:rsidRPr="00D70E2C">
        <w:rPr>
          <w:rFonts w:ascii="Source Sans Pro" w:hAnsi="Source Sans Pro" w:cs="Source Sans Pro"/>
          <w:b/>
          <w:bCs/>
          <w:sz w:val="28"/>
          <w:szCs w:val="28"/>
        </w:rPr>
        <w:t xml:space="preserve"> (33-37)</w:t>
      </w:r>
    </w:p>
    <w:p w14:paraId="541EC46F" w14:textId="77777777" w:rsidR="00800A93" w:rsidRDefault="00800A93" w:rsidP="00E47FCF">
      <w:pPr>
        <w:spacing w:after="180"/>
        <w:rPr>
          <w:rFonts w:ascii="Source Sans Pro" w:hAnsi="Source Sans Pro" w:cs="Source Sans Pro"/>
          <w:b/>
          <w:bCs/>
          <w:sz w:val="28"/>
          <w:szCs w:val="28"/>
        </w:rPr>
      </w:pPr>
    </w:p>
    <w:p w14:paraId="5C4E8A98" w14:textId="666FCEBC" w:rsidR="00800A93" w:rsidRDefault="00800A93" w:rsidP="00E47FCF">
      <w:pPr>
        <w:pStyle w:val="Heading1"/>
        <w:rPr>
          <w:rFonts w:ascii="Source Sans Pro" w:hAnsi="Source Sans Pro" w:cs="Source Sans Pro"/>
        </w:rPr>
      </w:pPr>
    </w:p>
    <w:p w14:paraId="6A5B02F2" w14:textId="408CF965" w:rsidR="00800A93" w:rsidRDefault="00800A93" w:rsidP="00800A93"/>
    <w:p w14:paraId="7B487EB7" w14:textId="27322952" w:rsidR="00800A93" w:rsidRDefault="00800A93" w:rsidP="00800A93"/>
    <w:p w14:paraId="4A67E590" w14:textId="77777777" w:rsidR="00800A93" w:rsidRPr="00800A93" w:rsidRDefault="00800A93" w:rsidP="00800A93"/>
    <w:p w14:paraId="0FD7D7DE" w14:textId="77777777" w:rsidR="00187C06" w:rsidRDefault="00187C06" w:rsidP="00E47FCF">
      <w:pPr>
        <w:pStyle w:val="Heading1"/>
        <w:rPr>
          <w:rFonts w:ascii="Source Sans Pro" w:hAnsi="Source Sans Pro" w:cs="Source Sans Pro"/>
        </w:rPr>
      </w:pPr>
    </w:p>
    <w:p w14:paraId="7A38F3C9" w14:textId="564E2B16" w:rsidR="00E47FCF" w:rsidRDefault="00E47FCF" w:rsidP="00E47FCF">
      <w:pPr>
        <w:pStyle w:val="Heading1"/>
        <w:rPr>
          <w:sz w:val="24"/>
          <w:szCs w:val="24"/>
        </w:rPr>
      </w:pPr>
      <w:r>
        <w:rPr>
          <w:rFonts w:ascii="Source Sans Pro" w:hAnsi="Source Sans Pro" w:cs="Source Sans Pro"/>
        </w:rPr>
        <w:t>Take</w:t>
      </w:r>
      <w:r w:rsidR="00441F70">
        <w:rPr>
          <w:rFonts w:ascii="Source Sans Pro" w:hAnsi="Source Sans Pro" w:cs="Source Sans Pro"/>
        </w:rPr>
        <w:t>-</w:t>
      </w:r>
      <w:r>
        <w:rPr>
          <w:rFonts w:ascii="Source Sans Pro" w:hAnsi="Source Sans Pro" w:cs="Source Sans Pro"/>
        </w:rPr>
        <w:t>Home Truth</w:t>
      </w:r>
    </w:p>
    <w:p w14:paraId="32587C75" w14:textId="02261018" w:rsidR="005D5009" w:rsidRDefault="00800A93" w:rsidP="00E47FCF">
      <w:pPr>
        <w:pStyle w:val="ListParagraph"/>
        <w:numPr>
          <w:ilvl w:val="0"/>
          <w:numId w:val="2"/>
        </w:numPr>
        <w:spacing w:after="180"/>
        <w:rPr>
          <w:rFonts w:ascii="Source Sans Pro" w:hAnsi="Source Sans Pro" w:cs="Source Sans Pro"/>
          <w:b/>
          <w:bCs/>
          <w:sz w:val="28"/>
          <w:szCs w:val="28"/>
        </w:rPr>
      </w:pPr>
      <w:r>
        <w:rPr>
          <w:rFonts w:ascii="Source Sans Pro" w:hAnsi="Source Sans Pro" w:cs="Source Sans Pro"/>
          <w:b/>
          <w:bCs/>
          <w:sz w:val="28"/>
          <w:szCs w:val="28"/>
          <w:u w:val="single"/>
        </w:rPr>
        <w:t>__________</w:t>
      </w:r>
      <w:r w:rsidR="005D5009">
        <w:rPr>
          <w:rFonts w:ascii="Source Sans Pro" w:hAnsi="Source Sans Pro" w:cs="Source Sans Pro"/>
          <w:b/>
          <w:bCs/>
          <w:sz w:val="28"/>
          <w:szCs w:val="28"/>
        </w:rPr>
        <w:t xml:space="preserve"> </w:t>
      </w:r>
      <w:r w:rsidR="00625C04">
        <w:rPr>
          <w:rFonts w:ascii="Source Sans Pro" w:hAnsi="Source Sans Pro" w:cs="Source Sans Pro"/>
          <w:b/>
          <w:bCs/>
          <w:sz w:val="28"/>
          <w:szCs w:val="28"/>
        </w:rPr>
        <w:t xml:space="preserve">took </w:t>
      </w:r>
      <w:r w:rsidR="005D5009">
        <w:rPr>
          <w:rFonts w:ascii="Source Sans Pro" w:hAnsi="Source Sans Pro" w:cs="Source Sans Pro"/>
          <w:b/>
          <w:bCs/>
          <w:sz w:val="28"/>
          <w:szCs w:val="28"/>
        </w:rPr>
        <w:t xml:space="preserve">God’s </w:t>
      </w:r>
      <w:r>
        <w:rPr>
          <w:rFonts w:ascii="Source Sans Pro" w:hAnsi="Source Sans Pro" w:cs="Source Sans Pro"/>
          <w:b/>
          <w:bCs/>
          <w:sz w:val="28"/>
          <w:szCs w:val="28"/>
          <w:u w:val="single"/>
        </w:rPr>
        <w:t>__________</w:t>
      </w:r>
      <w:r w:rsidR="005D5009">
        <w:rPr>
          <w:rFonts w:ascii="Source Sans Pro" w:hAnsi="Source Sans Pro" w:cs="Source Sans Pro"/>
          <w:b/>
          <w:bCs/>
          <w:sz w:val="28"/>
          <w:szCs w:val="28"/>
        </w:rPr>
        <w:t xml:space="preserve"> for </w:t>
      </w:r>
      <w:r>
        <w:rPr>
          <w:rFonts w:ascii="Source Sans Pro" w:hAnsi="Source Sans Pro" w:cs="Source Sans Pro"/>
          <w:b/>
          <w:bCs/>
          <w:sz w:val="28"/>
          <w:szCs w:val="28"/>
          <w:u w:val="single"/>
        </w:rPr>
        <w:t>_____</w:t>
      </w:r>
      <w:r w:rsidR="00625C04">
        <w:rPr>
          <w:rFonts w:ascii="Source Sans Pro" w:hAnsi="Source Sans Pro" w:cs="Source Sans Pro"/>
          <w:b/>
          <w:bCs/>
          <w:sz w:val="28"/>
          <w:szCs w:val="28"/>
        </w:rPr>
        <w:t>.</w:t>
      </w:r>
    </w:p>
    <w:p w14:paraId="3A6D82F6" w14:textId="3B13D8B0" w:rsidR="001F718F" w:rsidRDefault="001F718F" w:rsidP="001F718F">
      <w:pPr>
        <w:spacing w:after="180"/>
        <w:rPr>
          <w:rFonts w:ascii="Source Sans Pro" w:hAnsi="Source Sans Pro" w:cs="Source Sans Pro"/>
          <w:sz w:val="28"/>
          <w:szCs w:val="28"/>
        </w:rPr>
      </w:pPr>
      <w:r w:rsidRPr="001F718F">
        <w:rPr>
          <w:rFonts w:ascii="Source Sans Pro" w:hAnsi="Source Sans Pro" w:cs="Source Sans Pro"/>
          <w:sz w:val="28"/>
          <w:szCs w:val="28"/>
        </w:rPr>
        <w:t>Luther, “For we are sinners and thieves, and therefore we are worthy of death and eternal damnation. But Christ took all our sins upon Himself, and for them, He died on the cross” (AE 26:277).</w:t>
      </w:r>
    </w:p>
    <w:p w14:paraId="6F518D2E" w14:textId="66811033" w:rsidR="00800A93" w:rsidRDefault="00800A93" w:rsidP="00800A93">
      <w:pPr>
        <w:spacing w:after="180"/>
        <w:rPr>
          <w:rFonts w:ascii="Source Sans Pro" w:hAnsi="Source Sans Pro" w:cs="Source Sans Pro"/>
          <w:b/>
          <w:bCs/>
          <w:sz w:val="28"/>
          <w:szCs w:val="28"/>
        </w:rPr>
      </w:pPr>
    </w:p>
    <w:p w14:paraId="70636351" w14:textId="77777777" w:rsidR="00187C06" w:rsidRPr="00800A93" w:rsidRDefault="00187C06" w:rsidP="00800A93">
      <w:pPr>
        <w:spacing w:after="180"/>
        <w:rPr>
          <w:rFonts w:ascii="Source Sans Pro" w:hAnsi="Source Sans Pro" w:cs="Source Sans Pro"/>
          <w:b/>
          <w:bCs/>
          <w:sz w:val="28"/>
          <w:szCs w:val="28"/>
        </w:rPr>
      </w:pPr>
    </w:p>
    <w:p w14:paraId="422B516B" w14:textId="55CE3F0C" w:rsidR="008F640A" w:rsidRPr="009C6EFC" w:rsidRDefault="00E148DE" w:rsidP="008F640A">
      <w:pPr>
        <w:pStyle w:val="ListParagraph"/>
        <w:numPr>
          <w:ilvl w:val="0"/>
          <w:numId w:val="1"/>
        </w:numPr>
        <w:spacing w:after="180"/>
        <w:rPr>
          <w:rFonts w:ascii="Source Sans Pro" w:hAnsi="Source Sans Pro" w:cs="Source Sans Pro"/>
          <w:b/>
          <w:bCs/>
          <w:sz w:val="28"/>
          <w:szCs w:val="28"/>
        </w:rPr>
      </w:pPr>
      <w:r w:rsidRPr="009C6EFC">
        <w:rPr>
          <w:rFonts w:ascii="Source Sans Pro" w:hAnsi="Source Sans Pro" w:cs="Source Sans Pro"/>
          <w:b/>
          <w:bCs/>
          <w:sz w:val="28"/>
          <w:szCs w:val="28"/>
        </w:rPr>
        <w:t xml:space="preserve">The Temple </w:t>
      </w:r>
      <w:r w:rsidR="00800A93">
        <w:rPr>
          <w:rFonts w:ascii="Source Sans Pro" w:hAnsi="Source Sans Pro" w:cs="Source Sans Pro"/>
          <w:b/>
          <w:bCs/>
          <w:sz w:val="28"/>
          <w:szCs w:val="28"/>
          <w:u w:val="single"/>
        </w:rPr>
        <w:t>__________</w:t>
      </w:r>
      <w:r w:rsidRPr="009C6EFC">
        <w:rPr>
          <w:rFonts w:ascii="Source Sans Pro" w:hAnsi="Source Sans Pro" w:cs="Source Sans Pro"/>
          <w:b/>
          <w:bCs/>
          <w:sz w:val="28"/>
          <w:szCs w:val="28"/>
        </w:rPr>
        <w:t xml:space="preserve"> is </w:t>
      </w:r>
      <w:r w:rsidR="00800A93">
        <w:rPr>
          <w:rFonts w:ascii="Source Sans Pro" w:hAnsi="Source Sans Pro" w:cs="Source Sans Pro"/>
          <w:b/>
          <w:bCs/>
          <w:sz w:val="28"/>
          <w:szCs w:val="28"/>
          <w:u w:val="single"/>
        </w:rPr>
        <w:t>__________</w:t>
      </w:r>
      <w:r w:rsidR="005B2017" w:rsidRPr="009C6EFC">
        <w:rPr>
          <w:rFonts w:ascii="Source Sans Pro" w:hAnsi="Source Sans Pro" w:cs="Source Sans Pro"/>
          <w:b/>
          <w:bCs/>
          <w:sz w:val="28"/>
          <w:szCs w:val="28"/>
        </w:rPr>
        <w:t>.</w:t>
      </w:r>
      <w:r w:rsidR="001660DA" w:rsidRPr="009C6EFC">
        <w:rPr>
          <w:b/>
          <w:bCs/>
        </w:rPr>
        <w:t xml:space="preserve"> </w:t>
      </w:r>
      <w:r w:rsidR="001660DA" w:rsidRPr="009C6EFC">
        <w:rPr>
          <w:rFonts w:ascii="Source Sans Pro" w:hAnsi="Source Sans Pro" w:cs="Source Sans Pro"/>
          <w:b/>
          <w:bCs/>
          <w:sz w:val="28"/>
          <w:szCs w:val="28"/>
        </w:rPr>
        <w:t>(38)</w:t>
      </w:r>
    </w:p>
    <w:p w14:paraId="7A662CF2" w14:textId="46B88352" w:rsidR="00800A93" w:rsidRDefault="00800A93" w:rsidP="00800A93">
      <w:pPr>
        <w:spacing w:after="180"/>
        <w:rPr>
          <w:rFonts w:ascii="Source Sans Pro" w:hAnsi="Source Sans Pro" w:cs="Source Sans Pro"/>
          <w:b/>
          <w:bCs/>
          <w:sz w:val="28"/>
          <w:szCs w:val="28"/>
        </w:rPr>
      </w:pPr>
    </w:p>
    <w:p w14:paraId="2F92AD38" w14:textId="58D035C4" w:rsidR="00800A93" w:rsidRDefault="00800A93" w:rsidP="00800A93">
      <w:pPr>
        <w:spacing w:after="180"/>
        <w:rPr>
          <w:rFonts w:ascii="Source Sans Pro" w:hAnsi="Source Sans Pro" w:cs="Source Sans Pro"/>
          <w:b/>
          <w:bCs/>
          <w:sz w:val="28"/>
          <w:szCs w:val="28"/>
        </w:rPr>
      </w:pPr>
    </w:p>
    <w:p w14:paraId="46AB89ED" w14:textId="77777777" w:rsidR="003D12B9" w:rsidRDefault="003D12B9" w:rsidP="00800A93">
      <w:pPr>
        <w:spacing w:after="180"/>
        <w:rPr>
          <w:rFonts w:ascii="Source Sans Pro" w:hAnsi="Source Sans Pro" w:cs="Source Sans Pro"/>
          <w:b/>
          <w:bCs/>
          <w:sz w:val="28"/>
          <w:szCs w:val="28"/>
        </w:rPr>
      </w:pPr>
    </w:p>
    <w:p w14:paraId="4BB4E7DB" w14:textId="77777777" w:rsidR="00800A93" w:rsidRPr="00800A93" w:rsidRDefault="00800A93" w:rsidP="00800A93">
      <w:pPr>
        <w:spacing w:after="180"/>
        <w:rPr>
          <w:rFonts w:ascii="Source Sans Pro" w:hAnsi="Source Sans Pro" w:cs="Source Sans Pro"/>
          <w:b/>
          <w:bCs/>
          <w:sz w:val="28"/>
          <w:szCs w:val="28"/>
        </w:rPr>
      </w:pPr>
    </w:p>
    <w:p w14:paraId="7437A65E" w14:textId="24A96DD9" w:rsidR="00B4185D" w:rsidRDefault="005B2017" w:rsidP="00B4185D">
      <w:pPr>
        <w:pStyle w:val="ListParagraph"/>
        <w:numPr>
          <w:ilvl w:val="0"/>
          <w:numId w:val="1"/>
        </w:numPr>
        <w:spacing w:after="180"/>
        <w:rPr>
          <w:rFonts w:ascii="Source Sans Pro" w:hAnsi="Source Sans Pro" w:cs="Source Sans Pro"/>
          <w:b/>
          <w:bCs/>
          <w:sz w:val="28"/>
          <w:szCs w:val="28"/>
        </w:rPr>
      </w:pPr>
      <w:r w:rsidRPr="006571B2">
        <w:rPr>
          <w:rFonts w:ascii="Source Sans Pro" w:hAnsi="Source Sans Pro" w:cs="Source Sans Pro"/>
          <w:b/>
          <w:bCs/>
          <w:sz w:val="28"/>
          <w:szCs w:val="28"/>
        </w:rPr>
        <w:t xml:space="preserve">The </w:t>
      </w:r>
      <w:r w:rsidR="00800A93">
        <w:rPr>
          <w:rFonts w:ascii="Source Sans Pro" w:hAnsi="Source Sans Pro" w:cs="Source Sans Pro"/>
          <w:b/>
          <w:bCs/>
          <w:sz w:val="28"/>
          <w:szCs w:val="28"/>
          <w:u w:val="single"/>
        </w:rPr>
        <w:t>____________</w:t>
      </w:r>
      <w:r w:rsidR="00E148DE" w:rsidRPr="006571B2">
        <w:rPr>
          <w:rFonts w:ascii="Source Sans Pro" w:hAnsi="Source Sans Pro" w:cs="Source Sans Pro"/>
          <w:b/>
          <w:bCs/>
          <w:sz w:val="28"/>
          <w:szCs w:val="28"/>
        </w:rPr>
        <w:t xml:space="preserve"> </w:t>
      </w:r>
      <w:r w:rsidR="00800A93">
        <w:rPr>
          <w:rFonts w:ascii="Source Sans Pro" w:hAnsi="Source Sans Pro" w:cs="Source Sans Pro"/>
          <w:b/>
          <w:bCs/>
          <w:sz w:val="28"/>
          <w:szCs w:val="28"/>
          <w:u w:val="single"/>
        </w:rPr>
        <w:t>__________</w:t>
      </w:r>
      <w:r w:rsidR="00F45EDC" w:rsidRPr="006571B2">
        <w:rPr>
          <w:rFonts w:ascii="Source Sans Pro" w:hAnsi="Source Sans Pro" w:cs="Source Sans Pro"/>
          <w:b/>
          <w:bCs/>
          <w:sz w:val="28"/>
          <w:szCs w:val="28"/>
        </w:rPr>
        <w:t>.</w:t>
      </w:r>
      <w:r w:rsidR="009C6EFC" w:rsidRPr="006571B2">
        <w:rPr>
          <w:rFonts w:ascii="Source Sans Pro" w:hAnsi="Source Sans Pro" w:cs="Source Sans Pro"/>
          <w:b/>
          <w:bCs/>
          <w:sz w:val="28"/>
          <w:szCs w:val="28"/>
        </w:rPr>
        <w:t xml:space="preserve"> (39-41)</w:t>
      </w:r>
    </w:p>
    <w:p w14:paraId="1C872BD4" w14:textId="03222B7B" w:rsidR="003D12B9" w:rsidRDefault="003D12B9" w:rsidP="003D12B9">
      <w:pPr>
        <w:spacing w:after="180"/>
        <w:rPr>
          <w:rFonts w:ascii="Source Sans Pro" w:hAnsi="Source Sans Pro" w:cs="Source Sans Pro"/>
          <w:b/>
          <w:bCs/>
          <w:sz w:val="28"/>
          <w:szCs w:val="28"/>
        </w:rPr>
      </w:pPr>
    </w:p>
    <w:p w14:paraId="50EABFE3" w14:textId="77777777" w:rsidR="003D12B9" w:rsidRDefault="003D12B9" w:rsidP="003D12B9">
      <w:pPr>
        <w:spacing w:after="180"/>
        <w:rPr>
          <w:rFonts w:ascii="Source Sans Pro" w:hAnsi="Source Sans Pro" w:cs="Source Sans Pro"/>
          <w:b/>
          <w:bCs/>
          <w:sz w:val="28"/>
          <w:szCs w:val="28"/>
        </w:rPr>
      </w:pPr>
    </w:p>
    <w:p w14:paraId="4EB91551" w14:textId="2D73A768" w:rsidR="003D12B9" w:rsidRDefault="003D12B9" w:rsidP="003D12B9">
      <w:pPr>
        <w:spacing w:after="180"/>
        <w:rPr>
          <w:rFonts w:ascii="Source Sans Pro" w:hAnsi="Source Sans Pro" w:cs="Source Sans Pro"/>
          <w:b/>
          <w:bCs/>
          <w:sz w:val="28"/>
          <w:szCs w:val="28"/>
        </w:rPr>
      </w:pPr>
    </w:p>
    <w:p w14:paraId="48EA1899" w14:textId="77777777" w:rsidR="003D12B9" w:rsidRPr="003D12B9" w:rsidRDefault="003D12B9" w:rsidP="003D12B9">
      <w:pPr>
        <w:spacing w:after="180"/>
        <w:rPr>
          <w:rFonts w:ascii="Source Sans Pro" w:hAnsi="Source Sans Pro" w:cs="Source Sans Pro"/>
          <w:b/>
          <w:bCs/>
          <w:sz w:val="28"/>
          <w:szCs w:val="28"/>
        </w:rPr>
      </w:pPr>
    </w:p>
    <w:p w14:paraId="31BB930B" w14:textId="3C5ED110" w:rsidR="00DB490F" w:rsidRPr="003D12B9" w:rsidRDefault="00DB490F" w:rsidP="003D12B9">
      <w:pPr>
        <w:spacing w:after="180"/>
        <w:rPr>
          <w:rFonts w:ascii="Source Sans Pro" w:hAnsi="Source Sans Pro" w:cs="Source Sans Pro"/>
          <w:b/>
          <w:bCs/>
          <w:sz w:val="28"/>
          <w:szCs w:val="28"/>
        </w:rPr>
      </w:pPr>
      <w:r w:rsidRPr="003D12B9">
        <w:rPr>
          <w:rFonts w:ascii="Source Sans Pro" w:hAnsi="Source Sans Pro" w:cs="Source Sans Pro"/>
          <w:sz w:val="28"/>
          <w:szCs w:val="28"/>
        </w:rPr>
        <w:t>Martin Hengel’s conclusion is verified by all evidence: “A crucified messiah, son of God or God must have seemed a contradiction in terms to anyone, Jew, Greek, Roman or barbarian, asked to believe such a claim, and it will certainly have been thought offensive and foolish.” That the passion and death of Jesus on the Cross evoke the confession of the centurion indicates that he, by divine revelation, has been granted the mystery of the faith in Jesus as the Son of God.</w:t>
      </w:r>
    </w:p>
    <w:p w14:paraId="632B665F" w14:textId="77777777" w:rsidR="00E148DE" w:rsidRDefault="00E148DE">
      <w:pPr>
        <w:pStyle w:val="Heading1"/>
        <w:rPr>
          <w:sz w:val="24"/>
          <w:szCs w:val="24"/>
        </w:rPr>
      </w:pPr>
      <w:r>
        <w:rPr>
          <w:rFonts w:ascii="Source Sans Pro" w:hAnsi="Source Sans Pro" w:cs="Source Sans Pro"/>
        </w:rPr>
        <w:lastRenderedPageBreak/>
        <w:t>Pray</w:t>
      </w:r>
    </w:p>
    <w:p w14:paraId="130327F3" w14:textId="498EEEC3" w:rsidR="00E148DE" w:rsidRDefault="00E148DE">
      <w:pPr>
        <w:spacing w:before="180" w:after="180"/>
      </w:pPr>
      <w:r>
        <w:rPr>
          <w:rFonts w:ascii="Source Sans Pro" w:hAnsi="Source Sans Pro" w:cs="Source Sans Pro"/>
          <w:sz w:val="28"/>
          <w:szCs w:val="28"/>
        </w:rPr>
        <w:t xml:space="preserve">“Dear Jesus, I confess I am a sinner and deserve judgment and hell, but I believe You love, came to this earth for me, lived a sinless life, and died on the </w:t>
      </w:r>
      <w:r w:rsidR="002D0D40">
        <w:rPr>
          <w:rFonts w:ascii="Source Sans Pro" w:hAnsi="Source Sans Pro" w:cs="Source Sans Pro"/>
          <w:sz w:val="28"/>
          <w:szCs w:val="28"/>
        </w:rPr>
        <w:t>C</w:t>
      </w:r>
      <w:r>
        <w:rPr>
          <w:rFonts w:ascii="Source Sans Pro" w:hAnsi="Source Sans Pro" w:cs="Source Sans Pro"/>
          <w:sz w:val="28"/>
          <w:szCs w:val="28"/>
        </w:rPr>
        <w:t>ross for my sins. I believe God raised you from the dead to forgive me. Please forgive me, come into my life, and grant me eternal life in You name. Help me to glorify you in all I do. In Jesus’ name, Amen.”</w:t>
      </w:r>
    </w:p>
    <w:p w14:paraId="7B205C28" w14:textId="77777777" w:rsidR="00E148DE" w:rsidRDefault="00E148DE">
      <w:pPr>
        <w:spacing w:before="180" w:after="180"/>
      </w:pPr>
      <w:r>
        <w:rPr>
          <w:rFonts w:ascii="Source Sans Pro" w:hAnsi="Source Sans Pro" w:cs="Source Sans Pro"/>
          <w:sz w:val="28"/>
          <w:szCs w:val="28"/>
        </w:rPr>
        <w:t>• • •</w:t>
      </w:r>
    </w:p>
    <w:p w14:paraId="237C644B" w14:textId="77777777" w:rsidR="00E148DE" w:rsidRDefault="00E148DE">
      <w:pPr>
        <w:spacing w:before="180" w:after="180"/>
      </w:pPr>
      <w:r>
        <w:rPr>
          <w:rFonts w:ascii="Source Sans Pro" w:hAnsi="Source Sans Pro" w:cs="Source Sans Pro"/>
          <w:sz w:val="28"/>
          <w:szCs w:val="28"/>
        </w:rPr>
        <w:t>Text BELIEVE to 706-525-5351.</w:t>
      </w:r>
    </w:p>
    <w:p w14:paraId="76204B2A" w14:textId="77777777" w:rsidR="00E148DE" w:rsidRDefault="00E148DE">
      <w:pPr>
        <w:spacing w:before="180" w:after="180"/>
      </w:pPr>
      <w:r>
        <w:rPr>
          <w:rFonts w:ascii="Source Sans Pro" w:hAnsi="Source Sans Pro" w:cs="Source Sans Pro"/>
          <w:sz w:val="28"/>
          <w:szCs w:val="28"/>
        </w:rPr>
        <w:t>• • •</w:t>
      </w:r>
    </w:p>
    <w:p w14:paraId="4FF073C2" w14:textId="77777777" w:rsidR="00E148DE" w:rsidRDefault="00E148DE">
      <w:pPr>
        <w:spacing w:before="180" w:after="180"/>
      </w:pPr>
      <w:r>
        <w:rPr>
          <w:rFonts w:ascii="Source Sans Pro" w:hAnsi="Source Sans Pro" w:cs="Source Sans Pro"/>
          <w:sz w:val="28"/>
          <w:szCs w:val="28"/>
        </w:rPr>
        <w:t>www.mtcarmeldemorest.com/baptism</w:t>
      </w:r>
    </w:p>
    <w:p w14:paraId="5695A9B9" w14:textId="77777777" w:rsidR="00E148DE" w:rsidRDefault="00E148DE">
      <w:pPr>
        <w:spacing w:before="180" w:after="180"/>
      </w:pPr>
      <w:r>
        <w:rPr>
          <w:rFonts w:ascii="Source Sans Pro" w:hAnsi="Source Sans Pro" w:cs="Source Sans Pro"/>
          <w:sz w:val="28"/>
          <w:szCs w:val="28"/>
        </w:rPr>
        <w:t>• • •</w:t>
      </w:r>
    </w:p>
    <w:p w14:paraId="78959AD7" w14:textId="77777777" w:rsidR="00605C02" w:rsidRDefault="003C1AF0" w:rsidP="0073018F">
      <w:pPr>
        <w:spacing w:after="180"/>
        <w:rPr>
          <w:rFonts w:ascii="Source Sans Pro" w:hAnsi="Source Sans Pro" w:cs="Calibri"/>
          <w:sz w:val="28"/>
          <w:szCs w:val="28"/>
        </w:rPr>
      </w:pPr>
      <w:r>
        <w:rPr>
          <w:rFonts w:ascii="Source Sans Pro" w:hAnsi="Source Sans Pro" w:cs="Source Sans Pro"/>
          <w:sz w:val="28"/>
          <w:szCs w:val="28"/>
        </w:rPr>
        <w:t>The Cross is for the Christian imagination and our souls’ health, an object of passionate focus.</w:t>
      </w:r>
      <w:r w:rsidR="0073018F">
        <w:rPr>
          <w:rFonts w:ascii="Source Sans Pro" w:hAnsi="Source Sans Pro" w:cs="Source Sans Pro"/>
          <w:sz w:val="28"/>
          <w:szCs w:val="28"/>
        </w:rPr>
        <w:t xml:space="preserve"> </w:t>
      </w:r>
      <w:r>
        <w:rPr>
          <w:rFonts w:ascii="Source Sans Pro" w:hAnsi="Source Sans Pro" w:cs="Calibri"/>
          <w:sz w:val="28"/>
          <w:szCs w:val="28"/>
        </w:rPr>
        <w:t>Paul sees in the crucifixion the revelation of Jesus</w:t>
      </w:r>
      <w:r w:rsidR="0073018F">
        <w:rPr>
          <w:rFonts w:ascii="Source Sans Pro" w:hAnsi="Source Sans Pro" w:cs="Calibri"/>
          <w:sz w:val="28"/>
          <w:szCs w:val="28"/>
        </w:rPr>
        <w:t>’</w:t>
      </w:r>
      <w:r>
        <w:rPr>
          <w:rFonts w:ascii="Source Sans Pro" w:hAnsi="Source Sans Pro" w:cs="Calibri"/>
          <w:sz w:val="28"/>
          <w:szCs w:val="28"/>
        </w:rPr>
        <w:t xml:space="preserve"> love (</w:t>
      </w:r>
      <w:hyperlink r:id="rId8" w:history="1">
        <w:r>
          <w:rPr>
            <w:rStyle w:val="Hyperlink"/>
            <w:rFonts w:ascii="Source Sans Pro" w:hAnsi="Source Sans Pro"/>
            <w:sz w:val="28"/>
            <w:szCs w:val="28"/>
          </w:rPr>
          <w:t>Gal 2:20</w:t>
        </w:r>
      </w:hyperlink>
      <w:r>
        <w:rPr>
          <w:rFonts w:ascii="Source Sans Pro" w:hAnsi="Source Sans Pro" w:cs="Calibri"/>
          <w:sz w:val="28"/>
          <w:szCs w:val="28"/>
        </w:rPr>
        <w:t>).</w:t>
      </w:r>
    </w:p>
    <w:p w14:paraId="6CCBEA3A" w14:textId="6F03A575" w:rsidR="00040EFB" w:rsidRDefault="00605C02" w:rsidP="00187C06">
      <w:pPr>
        <w:spacing w:after="180"/>
      </w:pPr>
      <w:r w:rsidRPr="00605C02">
        <w:rPr>
          <w:rFonts w:ascii="Source Sans Pro" w:hAnsi="Source Sans Pro" w:cs="Calibri"/>
          <w:sz w:val="28"/>
          <w:szCs w:val="28"/>
        </w:rPr>
        <w:t>I have been crucified with Christ, and I no longer live, but Christ lives in me. The life I now live in the body, I live by faith in the Son of God, who loved me and gave himself for me.</w:t>
      </w:r>
    </w:p>
    <w:sectPr w:rsidR="00040EFB" w:rsidSect="00CD352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FCBBE" w14:textId="77777777" w:rsidR="00F331E0" w:rsidRDefault="00F331E0" w:rsidP="006A70B7">
      <w:pPr>
        <w:spacing w:after="0" w:line="240" w:lineRule="auto"/>
      </w:pPr>
      <w:r>
        <w:separator/>
      </w:r>
    </w:p>
  </w:endnote>
  <w:endnote w:type="continuationSeparator" w:id="0">
    <w:p w14:paraId="612A8267" w14:textId="77777777" w:rsidR="00F331E0" w:rsidRDefault="00F331E0" w:rsidP="006A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8340615"/>
      <w:docPartObj>
        <w:docPartGallery w:val="Page Numbers (Bottom of Page)"/>
        <w:docPartUnique/>
      </w:docPartObj>
    </w:sdtPr>
    <w:sdtEndPr>
      <w:rPr>
        <w:noProof/>
      </w:rPr>
    </w:sdtEndPr>
    <w:sdtContent>
      <w:p w14:paraId="1163E308" w14:textId="4563E6D7" w:rsidR="006A70B7" w:rsidRDefault="006A70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7DD5C9" w14:textId="7FFFBF89" w:rsidR="00A22A24" w:rsidRDefault="00A22A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40167" w14:textId="77777777" w:rsidR="00F331E0" w:rsidRDefault="00F331E0" w:rsidP="006A70B7">
      <w:pPr>
        <w:spacing w:after="0" w:line="240" w:lineRule="auto"/>
      </w:pPr>
      <w:r>
        <w:separator/>
      </w:r>
    </w:p>
  </w:footnote>
  <w:footnote w:type="continuationSeparator" w:id="0">
    <w:p w14:paraId="7D5A5790" w14:textId="77777777" w:rsidR="00F331E0" w:rsidRDefault="00F331E0" w:rsidP="006A7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56CCE"/>
    <w:multiLevelType w:val="hybridMultilevel"/>
    <w:tmpl w:val="BA40D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DB1ABE"/>
    <w:multiLevelType w:val="hybridMultilevel"/>
    <w:tmpl w:val="86643ED8"/>
    <w:lvl w:ilvl="0" w:tplc="0409000F">
      <w:start w:val="1"/>
      <w:numFmt w:val="decimal"/>
      <w:lvlText w:val="%1."/>
      <w:lvlJc w:val="left"/>
      <w:pPr>
        <w:ind w:left="360" w:hanging="360"/>
      </w:pPr>
    </w:lvl>
    <w:lvl w:ilvl="1" w:tplc="3C8E6BD2">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2sDA2NDMyMDAxMzdS0lEKTi0uzszPAykwrQUANF0ODywAAAA="/>
  </w:docVars>
  <w:rsids>
    <w:rsidRoot w:val="00E148DE"/>
    <w:rsid w:val="00003747"/>
    <w:rsid w:val="0000382C"/>
    <w:rsid w:val="00014F95"/>
    <w:rsid w:val="00026D22"/>
    <w:rsid w:val="00027A4C"/>
    <w:rsid w:val="00031DD0"/>
    <w:rsid w:val="00032393"/>
    <w:rsid w:val="00040EFB"/>
    <w:rsid w:val="0005348A"/>
    <w:rsid w:val="00067F8E"/>
    <w:rsid w:val="00082BF4"/>
    <w:rsid w:val="000B39A0"/>
    <w:rsid w:val="000D3CFF"/>
    <w:rsid w:val="000D52AB"/>
    <w:rsid w:val="000E748D"/>
    <w:rsid w:val="00100D7D"/>
    <w:rsid w:val="00137149"/>
    <w:rsid w:val="00146144"/>
    <w:rsid w:val="00163391"/>
    <w:rsid w:val="001660DA"/>
    <w:rsid w:val="001679EE"/>
    <w:rsid w:val="0018062B"/>
    <w:rsid w:val="00187C06"/>
    <w:rsid w:val="001A3083"/>
    <w:rsid w:val="001B46CA"/>
    <w:rsid w:val="001D60F5"/>
    <w:rsid w:val="001E7296"/>
    <w:rsid w:val="001F4907"/>
    <w:rsid w:val="001F718F"/>
    <w:rsid w:val="00202A7D"/>
    <w:rsid w:val="0022447C"/>
    <w:rsid w:val="00257148"/>
    <w:rsid w:val="00264F06"/>
    <w:rsid w:val="00265547"/>
    <w:rsid w:val="00274FDD"/>
    <w:rsid w:val="00277000"/>
    <w:rsid w:val="002829BB"/>
    <w:rsid w:val="00286E04"/>
    <w:rsid w:val="00287C5A"/>
    <w:rsid w:val="002C3B5A"/>
    <w:rsid w:val="002C5CAC"/>
    <w:rsid w:val="002C6FF1"/>
    <w:rsid w:val="002D0D40"/>
    <w:rsid w:val="002D3B23"/>
    <w:rsid w:val="002F355E"/>
    <w:rsid w:val="002F5D46"/>
    <w:rsid w:val="00335447"/>
    <w:rsid w:val="0034461F"/>
    <w:rsid w:val="00366579"/>
    <w:rsid w:val="003A7A2B"/>
    <w:rsid w:val="003B5A76"/>
    <w:rsid w:val="003C1AF0"/>
    <w:rsid w:val="003D12B9"/>
    <w:rsid w:val="0040311D"/>
    <w:rsid w:val="00407316"/>
    <w:rsid w:val="004235F1"/>
    <w:rsid w:val="00432DFC"/>
    <w:rsid w:val="00441F70"/>
    <w:rsid w:val="0045027E"/>
    <w:rsid w:val="00451F48"/>
    <w:rsid w:val="00460363"/>
    <w:rsid w:val="004622D2"/>
    <w:rsid w:val="004652E6"/>
    <w:rsid w:val="00477D68"/>
    <w:rsid w:val="004812F5"/>
    <w:rsid w:val="00486E2A"/>
    <w:rsid w:val="004942B8"/>
    <w:rsid w:val="004A7FCB"/>
    <w:rsid w:val="004B0AB8"/>
    <w:rsid w:val="004C1136"/>
    <w:rsid w:val="004D4FA1"/>
    <w:rsid w:val="004D54B0"/>
    <w:rsid w:val="004F0EE2"/>
    <w:rsid w:val="004F4B02"/>
    <w:rsid w:val="005162E4"/>
    <w:rsid w:val="005370FF"/>
    <w:rsid w:val="00544F9D"/>
    <w:rsid w:val="00555E49"/>
    <w:rsid w:val="00590716"/>
    <w:rsid w:val="00594D4F"/>
    <w:rsid w:val="005B2017"/>
    <w:rsid w:val="005B5D87"/>
    <w:rsid w:val="005C7DBF"/>
    <w:rsid w:val="005D5009"/>
    <w:rsid w:val="006028E8"/>
    <w:rsid w:val="006049B8"/>
    <w:rsid w:val="00605C02"/>
    <w:rsid w:val="00610706"/>
    <w:rsid w:val="006163D8"/>
    <w:rsid w:val="00625C04"/>
    <w:rsid w:val="00643EF1"/>
    <w:rsid w:val="006513DC"/>
    <w:rsid w:val="006571B2"/>
    <w:rsid w:val="0067093F"/>
    <w:rsid w:val="006807DE"/>
    <w:rsid w:val="006A70B7"/>
    <w:rsid w:val="006D1AB6"/>
    <w:rsid w:val="00702C65"/>
    <w:rsid w:val="00703DA8"/>
    <w:rsid w:val="0073018F"/>
    <w:rsid w:val="0073498C"/>
    <w:rsid w:val="00745842"/>
    <w:rsid w:val="00781433"/>
    <w:rsid w:val="007B2B2B"/>
    <w:rsid w:val="007B6BF7"/>
    <w:rsid w:val="007E2F03"/>
    <w:rsid w:val="007F33A8"/>
    <w:rsid w:val="00800A93"/>
    <w:rsid w:val="00824474"/>
    <w:rsid w:val="008276B7"/>
    <w:rsid w:val="00831187"/>
    <w:rsid w:val="008460B8"/>
    <w:rsid w:val="00866D99"/>
    <w:rsid w:val="0088570C"/>
    <w:rsid w:val="008902C3"/>
    <w:rsid w:val="008B3513"/>
    <w:rsid w:val="008B5BA1"/>
    <w:rsid w:val="008B694B"/>
    <w:rsid w:val="008E38B1"/>
    <w:rsid w:val="008E5796"/>
    <w:rsid w:val="008E7E18"/>
    <w:rsid w:val="008E7EAE"/>
    <w:rsid w:val="008F3C4B"/>
    <w:rsid w:val="008F640A"/>
    <w:rsid w:val="009003DD"/>
    <w:rsid w:val="00902C14"/>
    <w:rsid w:val="00916949"/>
    <w:rsid w:val="00952446"/>
    <w:rsid w:val="00987F42"/>
    <w:rsid w:val="009C6EFC"/>
    <w:rsid w:val="009E41D9"/>
    <w:rsid w:val="009E6B55"/>
    <w:rsid w:val="009F69A7"/>
    <w:rsid w:val="009F7D26"/>
    <w:rsid w:val="00A07178"/>
    <w:rsid w:val="00A22A24"/>
    <w:rsid w:val="00A55284"/>
    <w:rsid w:val="00A621E2"/>
    <w:rsid w:val="00A73FAE"/>
    <w:rsid w:val="00A754B2"/>
    <w:rsid w:val="00A938A0"/>
    <w:rsid w:val="00AA2BD4"/>
    <w:rsid w:val="00AA3423"/>
    <w:rsid w:val="00AB19B5"/>
    <w:rsid w:val="00AC6B2E"/>
    <w:rsid w:val="00AE3A73"/>
    <w:rsid w:val="00B062D2"/>
    <w:rsid w:val="00B13D6E"/>
    <w:rsid w:val="00B32C71"/>
    <w:rsid w:val="00B4185D"/>
    <w:rsid w:val="00B55216"/>
    <w:rsid w:val="00B70D2C"/>
    <w:rsid w:val="00B72CBD"/>
    <w:rsid w:val="00B736F7"/>
    <w:rsid w:val="00B7581B"/>
    <w:rsid w:val="00B8641C"/>
    <w:rsid w:val="00B873E8"/>
    <w:rsid w:val="00BB3A48"/>
    <w:rsid w:val="00BC57A0"/>
    <w:rsid w:val="00BD5BA8"/>
    <w:rsid w:val="00BF0788"/>
    <w:rsid w:val="00BF4E7C"/>
    <w:rsid w:val="00C4009D"/>
    <w:rsid w:val="00C6499F"/>
    <w:rsid w:val="00C80B0C"/>
    <w:rsid w:val="00C860DC"/>
    <w:rsid w:val="00C93E3B"/>
    <w:rsid w:val="00C94EB1"/>
    <w:rsid w:val="00CB6F98"/>
    <w:rsid w:val="00CD705B"/>
    <w:rsid w:val="00CF6EB3"/>
    <w:rsid w:val="00D01C4D"/>
    <w:rsid w:val="00D16936"/>
    <w:rsid w:val="00D17D1A"/>
    <w:rsid w:val="00D34185"/>
    <w:rsid w:val="00D70E2C"/>
    <w:rsid w:val="00D90725"/>
    <w:rsid w:val="00D95B62"/>
    <w:rsid w:val="00DA0B80"/>
    <w:rsid w:val="00DA642C"/>
    <w:rsid w:val="00DB490F"/>
    <w:rsid w:val="00DD2B8B"/>
    <w:rsid w:val="00DF2851"/>
    <w:rsid w:val="00DF6DB1"/>
    <w:rsid w:val="00E012A5"/>
    <w:rsid w:val="00E06ABB"/>
    <w:rsid w:val="00E07CC1"/>
    <w:rsid w:val="00E148DE"/>
    <w:rsid w:val="00E20E0C"/>
    <w:rsid w:val="00E30166"/>
    <w:rsid w:val="00E43286"/>
    <w:rsid w:val="00E47FCF"/>
    <w:rsid w:val="00E555FC"/>
    <w:rsid w:val="00E659FD"/>
    <w:rsid w:val="00E703E7"/>
    <w:rsid w:val="00E816B1"/>
    <w:rsid w:val="00EB563B"/>
    <w:rsid w:val="00ED29CA"/>
    <w:rsid w:val="00EE1D72"/>
    <w:rsid w:val="00EF7026"/>
    <w:rsid w:val="00F331E0"/>
    <w:rsid w:val="00F41993"/>
    <w:rsid w:val="00F440B6"/>
    <w:rsid w:val="00F453F6"/>
    <w:rsid w:val="00F45EDC"/>
    <w:rsid w:val="00F90556"/>
    <w:rsid w:val="00F90AB1"/>
    <w:rsid w:val="00FB293B"/>
    <w:rsid w:val="00FB3B91"/>
    <w:rsid w:val="00FB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218CE"/>
  <w15:chartTrackingRefBased/>
  <w15:docId w15:val="{4AEF68E4-052D-40B1-851C-468D035B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E148DE"/>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E148DE"/>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paragraph" w:styleId="Heading3">
    <w:name w:val="heading 3"/>
    <w:basedOn w:val="Normal"/>
    <w:next w:val="Normal"/>
    <w:link w:val="Heading3Char"/>
    <w:uiPriority w:val="99"/>
    <w:qFormat/>
    <w:rsid w:val="00E148DE"/>
    <w:pPr>
      <w:widowControl w:val="0"/>
      <w:autoSpaceDE w:val="0"/>
      <w:autoSpaceDN w:val="0"/>
      <w:adjustRightInd w:val="0"/>
      <w:spacing w:before="260" w:after="180" w:line="240" w:lineRule="auto"/>
      <w:outlineLvl w:val="2"/>
    </w:pPr>
    <w:rPr>
      <w:rFonts w:ascii="Calibri" w:eastAsiaTheme="minorEastAsia"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148DE"/>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E148DE"/>
    <w:rPr>
      <w:rFonts w:ascii="Calibri" w:eastAsiaTheme="minorEastAsia" w:hAnsi="Calibri" w:cs="Calibri"/>
      <w:sz w:val="42"/>
      <w:szCs w:val="42"/>
    </w:rPr>
  </w:style>
  <w:style w:type="character" w:customStyle="1" w:styleId="Heading3Char">
    <w:name w:val="Heading 3 Char"/>
    <w:basedOn w:val="DefaultParagraphFont"/>
    <w:link w:val="Heading3"/>
    <w:uiPriority w:val="99"/>
    <w:rsid w:val="00E148DE"/>
    <w:rPr>
      <w:rFonts w:ascii="Calibri" w:eastAsiaTheme="minorEastAsia" w:hAnsi="Calibri" w:cs="Calibri"/>
      <w:b/>
      <w:bCs/>
      <w:sz w:val="36"/>
      <w:szCs w:val="36"/>
    </w:rPr>
  </w:style>
  <w:style w:type="character" w:styleId="PlaceholderText">
    <w:name w:val="Placeholder Text"/>
    <w:basedOn w:val="DefaultParagraphFont"/>
    <w:uiPriority w:val="99"/>
    <w:semiHidden/>
    <w:rsid w:val="00032393"/>
    <w:rPr>
      <w:color w:val="808080"/>
    </w:rPr>
  </w:style>
  <w:style w:type="paragraph" w:styleId="Header">
    <w:name w:val="header"/>
    <w:basedOn w:val="Normal"/>
    <w:link w:val="HeaderChar"/>
    <w:uiPriority w:val="99"/>
    <w:unhideWhenUsed/>
    <w:rsid w:val="006A7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0B7"/>
  </w:style>
  <w:style w:type="paragraph" w:styleId="Footer">
    <w:name w:val="footer"/>
    <w:basedOn w:val="Normal"/>
    <w:link w:val="FooterChar"/>
    <w:uiPriority w:val="99"/>
    <w:unhideWhenUsed/>
    <w:rsid w:val="006A7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0B7"/>
  </w:style>
  <w:style w:type="paragraph" w:styleId="ListParagraph">
    <w:name w:val="List Paragraph"/>
    <w:basedOn w:val="Normal"/>
    <w:uiPriority w:val="34"/>
    <w:qFormat/>
    <w:rsid w:val="00277000"/>
    <w:pPr>
      <w:ind w:left="720"/>
      <w:contextualSpacing/>
    </w:pPr>
  </w:style>
  <w:style w:type="character" w:styleId="Hyperlink">
    <w:name w:val="Hyperlink"/>
    <w:basedOn w:val="DefaultParagraphFont"/>
    <w:uiPriority w:val="99"/>
    <w:semiHidden/>
    <w:unhideWhenUsed/>
    <w:rsid w:val="009F69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Ga2.20" TargetMode="External"/><Relationship Id="rId3" Type="http://schemas.openxmlformats.org/officeDocument/2006/relationships/settings" Target="settings.xml"/><Relationship Id="rId7" Type="http://schemas.openxmlformats.org/officeDocument/2006/relationships/hyperlink" Target="https://ref.ly/logosref/Bible.Mk15.33-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4</Pages>
  <Words>654</Words>
  <Characters>3109</Characters>
  <Application>Microsoft Office Word</Application>
  <DocSecurity>0</DocSecurity>
  <PresentationFormat/>
  <Lines>25</Lines>
  <Paragraphs>7</Paragraphs>
  <Slides>0</Slides>
  <Notes>0</Notes>
  <HiddenSlides>0</HiddenSlides>
  <MMClips>0</MMClips>
  <ScaleCrop>false</ScaleCrop>
  <Manager/>
  <Company/>
  <LinksUpToDate>false</LinksUpToDate>
  <CharactersWithSpaces>3756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Taylor</cp:lastModifiedBy>
  <cp:revision>213</cp:revision>
  <cp:lastPrinted>1900-01-01T05:00:00Z</cp:lastPrinted>
  <dcterms:created xsi:type="dcterms:W3CDTF">2021-03-16T17:11:00Z</dcterms:created>
  <dcterms:modified xsi:type="dcterms:W3CDTF">2021-03-18T03:35:00Z</dcterms:modified>
  <cp:category/>
  <cp:contentStatus/>
  <dc:language/>
  <cp:version/>
</cp:coreProperties>
</file>