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CEE1" w14:textId="1412F677" w:rsidR="00B724DD" w:rsidRPr="00B724DD" w:rsidRDefault="00B724DD" w:rsidP="00B724DD">
      <w:pPr>
        <w:pBdr>
          <w:bottom w:val="single" w:sz="8" w:space="0" w:color="auto"/>
        </w:pBdr>
        <w:autoSpaceDE w:val="0"/>
        <w:autoSpaceDN w:val="0"/>
        <w:adjustRightInd w:val="0"/>
        <w:spacing w:before="160" w:line="240" w:lineRule="auto"/>
        <w:rPr>
          <w:rFonts w:ascii="Calibri" w:hAnsi="Calibri" w:cs="Calibri"/>
          <w:sz w:val="24"/>
          <w:szCs w:val="24"/>
        </w:rPr>
      </w:pPr>
      <w:r w:rsidRPr="00B724DD">
        <w:rPr>
          <w:rFonts w:ascii="Calibri" w:hAnsi="Calibri" w:cs="Calibri"/>
          <w:b/>
          <w:bCs/>
          <w:sz w:val="24"/>
          <w:szCs w:val="24"/>
        </w:rPr>
        <w:t>How to Keep Your Faith in Your 20s</w:t>
      </w:r>
    </w:p>
    <w:p w14:paraId="39114566" w14:textId="08B4AD95" w:rsidR="00B724DD" w:rsidRPr="00B724DD" w:rsidRDefault="00AF21C6" w:rsidP="00B724DD">
      <w:pPr>
        <w:autoSpaceDE w:val="0"/>
        <w:autoSpaceDN w:val="0"/>
        <w:adjustRightInd w:val="0"/>
        <w:spacing w:before="240" w:after="0" w:line="240" w:lineRule="auto"/>
        <w:rPr>
          <w:rFonts w:ascii="Calibri" w:hAnsi="Calibri" w:cs="Calibri"/>
          <w:sz w:val="24"/>
          <w:szCs w:val="24"/>
        </w:rPr>
      </w:pPr>
      <w:r w:rsidRPr="00AF21C6">
        <w:rPr>
          <w:rFonts w:ascii="Source Sans Pro" w:hAnsi="Source Sans Pro" w:cs="Source Sans Pro"/>
          <w:sz w:val="24"/>
          <w:szCs w:val="24"/>
        </w:rPr>
        <w:t>Titus 2:4-6</w:t>
      </w:r>
    </w:p>
    <w:p w14:paraId="2A4451C1" w14:textId="16057E8F" w:rsidR="00B724DD" w:rsidRPr="00B724DD" w:rsidRDefault="00B724DD" w:rsidP="005845FC">
      <w:pPr>
        <w:pBdr>
          <w:top w:val="single" w:sz="8" w:space="0" w:color="auto"/>
        </w:pBdr>
        <w:autoSpaceDE w:val="0"/>
        <w:autoSpaceDN w:val="0"/>
        <w:adjustRightInd w:val="0"/>
        <w:spacing w:before="240" w:after="0" w:line="240" w:lineRule="auto"/>
        <w:rPr>
          <w:rFonts w:ascii="Calibri" w:hAnsi="Calibri" w:cs="Calibri"/>
          <w:sz w:val="24"/>
          <w:szCs w:val="24"/>
        </w:rPr>
      </w:pPr>
    </w:p>
    <w:p w14:paraId="0E1AC8FE" w14:textId="77777777" w:rsidR="00B724DD" w:rsidRPr="00B724DD" w:rsidRDefault="00B724DD" w:rsidP="00B724DD">
      <w:pPr>
        <w:autoSpaceDE w:val="0"/>
        <w:autoSpaceDN w:val="0"/>
        <w:adjustRightInd w:val="0"/>
        <w:spacing w:before="260" w:after="180" w:line="240" w:lineRule="auto"/>
        <w:rPr>
          <w:rFonts w:ascii="Calibri" w:hAnsi="Calibri" w:cs="Calibri"/>
          <w:sz w:val="24"/>
          <w:szCs w:val="24"/>
        </w:rPr>
      </w:pPr>
      <w:r w:rsidRPr="00B724DD">
        <w:rPr>
          <w:rFonts w:ascii="Source Sans Pro" w:hAnsi="Source Sans Pro" w:cs="Source Sans Pro"/>
          <w:sz w:val="52"/>
          <w:szCs w:val="52"/>
        </w:rPr>
        <w:t>Bible Verse</w:t>
      </w:r>
    </w:p>
    <w:p w14:paraId="349D62AF"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Titus 2:4–6</w:t>
      </w:r>
      <w:r w:rsidRPr="00B724DD">
        <w:rPr>
          <w:rFonts w:ascii="Source Sans Pro" w:hAnsi="Source Sans Pro" w:cs="Source Sans Pro"/>
          <w:b/>
          <w:bCs/>
          <w:color w:val="A0A0A0"/>
          <w:sz w:val="24"/>
          <w:szCs w:val="24"/>
        </w:rPr>
        <w:t xml:space="preserve"> CSB</w:t>
      </w:r>
    </w:p>
    <w:p w14:paraId="651A0912" w14:textId="44759DB8" w:rsidR="00B724DD" w:rsidRPr="00B724DD" w:rsidRDefault="00B724DD" w:rsidP="00046ABD">
      <w:pPr>
        <w:autoSpaceDE w:val="0"/>
        <w:autoSpaceDN w:val="0"/>
        <w:adjustRightInd w:val="0"/>
        <w:spacing w:after="180" w:line="240" w:lineRule="auto"/>
        <w:rPr>
          <w:rFonts w:ascii="Calibri" w:hAnsi="Calibri" w:cs="Calibri"/>
          <w:sz w:val="24"/>
          <w:szCs w:val="24"/>
        </w:rPr>
      </w:pPr>
      <w:r w:rsidRPr="00B724DD">
        <w:rPr>
          <w:rFonts w:ascii="Source Sans Pro" w:hAnsi="Source Sans Pro" w:cs="Source Sans Pro"/>
          <w:sz w:val="28"/>
          <w:szCs w:val="28"/>
        </w:rPr>
        <w:t xml:space="preserve">so </w:t>
      </w:r>
      <w:r w:rsidRPr="00B724DD">
        <w:rPr>
          <w:rFonts w:ascii="Source Sans Pro" w:hAnsi="Source Sans Pro" w:cs="Source Sans Pro"/>
          <w:color w:val="000000"/>
          <w:sz w:val="28"/>
          <w:szCs w:val="28"/>
        </w:rPr>
        <w:t>that</w:t>
      </w:r>
      <w:r w:rsidR="00953AE9" w:rsidRPr="00E123A2">
        <w:rPr>
          <w:rFonts w:ascii="Source Sans Pro" w:hAnsi="Source Sans Pro" w:cs="Source Sans Pro"/>
          <w:color w:val="000000"/>
          <w:sz w:val="28"/>
          <w:szCs w:val="28"/>
        </w:rPr>
        <w:t xml:space="preserve"> </w:t>
      </w:r>
      <w:r w:rsidRPr="00B724DD">
        <w:rPr>
          <w:rFonts w:ascii="Source Sans Pro" w:hAnsi="Source Sans Pro" w:cs="Source Sans Pro"/>
          <w:sz w:val="28"/>
          <w:szCs w:val="28"/>
        </w:rPr>
        <w:t xml:space="preserve">they may encourage the young women to love their husbands and to love their children, to be self-controlled, pure, workers at home, kind, and in submission to their husbands, so </w:t>
      </w:r>
      <w:r w:rsidRPr="00B724DD">
        <w:rPr>
          <w:rFonts w:ascii="Source Sans Pro" w:hAnsi="Source Sans Pro" w:cs="Source Sans Pro"/>
          <w:color w:val="000000"/>
          <w:sz w:val="28"/>
          <w:szCs w:val="28"/>
        </w:rPr>
        <w:t>that</w:t>
      </w:r>
      <w:r w:rsidR="00953AE9" w:rsidRPr="00E123A2">
        <w:rPr>
          <w:rFonts w:ascii="Source Sans Pro" w:hAnsi="Source Sans Pro" w:cs="Source Sans Pro"/>
          <w:color w:val="000000"/>
          <w:sz w:val="28"/>
          <w:szCs w:val="28"/>
        </w:rPr>
        <w:t xml:space="preserve"> </w:t>
      </w:r>
      <w:r w:rsidRPr="00B724DD">
        <w:rPr>
          <w:rFonts w:ascii="Source Sans Pro" w:hAnsi="Source Sans Pro" w:cs="Source Sans Pro"/>
          <w:sz w:val="28"/>
          <w:szCs w:val="28"/>
        </w:rPr>
        <w:t>God’s word will not be slandered. In the same way, encourage the young men to be self-controlled</w:t>
      </w:r>
    </w:p>
    <w:p w14:paraId="32DAF652" w14:textId="129E58EB" w:rsidR="00B724DD" w:rsidRPr="00B724DD" w:rsidRDefault="00393CC9" w:rsidP="00B724DD">
      <w:pPr>
        <w:autoSpaceDE w:val="0"/>
        <w:autoSpaceDN w:val="0"/>
        <w:adjustRightInd w:val="0"/>
        <w:spacing w:before="260" w:after="180" w:line="240" w:lineRule="auto"/>
        <w:rPr>
          <w:rFonts w:ascii="Calibri" w:hAnsi="Calibri" w:cs="Calibri"/>
          <w:sz w:val="24"/>
          <w:szCs w:val="24"/>
        </w:rPr>
      </w:pPr>
      <w:r>
        <w:rPr>
          <w:rFonts w:ascii="Source Sans Pro" w:hAnsi="Source Sans Pro" w:cs="Source Sans Pro"/>
          <w:sz w:val="52"/>
          <w:szCs w:val="52"/>
        </w:rPr>
        <w:t>Remember:</w:t>
      </w:r>
    </w:p>
    <w:p w14:paraId="40F08E75" w14:textId="1B067F12" w:rsidR="00B724DD" w:rsidRPr="00B724DD" w:rsidRDefault="002D683F" w:rsidP="00B724DD">
      <w:pPr>
        <w:autoSpaceDE w:val="0"/>
        <w:autoSpaceDN w:val="0"/>
        <w:adjustRightInd w:val="0"/>
        <w:spacing w:before="260" w:after="180" w:line="240" w:lineRule="auto"/>
        <w:rPr>
          <w:rFonts w:ascii="Calibri" w:hAnsi="Calibri" w:cs="Calibri"/>
          <w:sz w:val="24"/>
          <w:szCs w:val="24"/>
        </w:rPr>
      </w:pPr>
      <w:r>
        <w:rPr>
          <w:rFonts w:ascii="Source Sans Pro" w:hAnsi="Source Sans Pro" w:cs="Source Sans Pro"/>
          <w:b/>
          <w:bCs/>
          <w:sz w:val="36"/>
          <w:szCs w:val="36"/>
        </w:rPr>
        <w:t xml:space="preserve">1. </w:t>
      </w:r>
      <w:r w:rsidR="00A122EB">
        <w:rPr>
          <w:rFonts w:ascii="Source Sans Pro" w:hAnsi="Source Sans Pro" w:cs="Source Sans Pro"/>
          <w:b/>
          <w:bCs/>
          <w:sz w:val="36"/>
          <w:szCs w:val="36"/>
          <w:u w:val="single"/>
        </w:rPr>
        <w:t>_______</w:t>
      </w:r>
      <w:r w:rsidR="00B724DD" w:rsidRPr="00B724DD">
        <w:rPr>
          <w:rFonts w:ascii="Source Sans Pro" w:hAnsi="Source Sans Pro" w:cs="Source Sans Pro"/>
          <w:b/>
          <w:bCs/>
          <w:sz w:val="36"/>
          <w:szCs w:val="36"/>
        </w:rPr>
        <w:t xml:space="preserve"> your </w:t>
      </w:r>
      <w:r w:rsidR="00A122EB">
        <w:rPr>
          <w:rFonts w:ascii="Source Sans Pro" w:hAnsi="Source Sans Pro" w:cs="Source Sans Pro"/>
          <w:b/>
          <w:bCs/>
          <w:sz w:val="36"/>
          <w:szCs w:val="36"/>
          <w:u w:val="single"/>
        </w:rPr>
        <w:t>_______</w:t>
      </w:r>
      <w:r w:rsidR="00B724DD" w:rsidRPr="00B724DD">
        <w:rPr>
          <w:rFonts w:ascii="Source Sans Pro" w:hAnsi="Source Sans Pro" w:cs="Source Sans Pro"/>
          <w:b/>
          <w:bCs/>
          <w:sz w:val="36"/>
          <w:szCs w:val="36"/>
        </w:rPr>
        <w:t>.</w:t>
      </w:r>
    </w:p>
    <w:p w14:paraId="679606CD" w14:textId="3DFC830B" w:rsidR="00B724DD" w:rsidRPr="00B724DD" w:rsidRDefault="00200366" w:rsidP="00B724DD">
      <w:pPr>
        <w:autoSpaceDE w:val="0"/>
        <w:autoSpaceDN w:val="0"/>
        <w:adjustRightInd w:val="0"/>
        <w:spacing w:before="180" w:after="0" w:line="240" w:lineRule="auto"/>
        <w:rPr>
          <w:rFonts w:ascii="Calibri" w:hAnsi="Calibri" w:cs="Calibri"/>
          <w:sz w:val="24"/>
          <w:szCs w:val="24"/>
        </w:rPr>
      </w:pPr>
      <w:bookmarkStart w:id="0" w:name="_Hlk70601103"/>
      <w:r w:rsidRPr="00B724DD">
        <w:rPr>
          <w:rFonts w:ascii="Source Sans Pro" w:hAnsi="Source Sans Pro" w:cs="Source Sans Pro"/>
          <w:b/>
          <w:bCs/>
          <w:sz w:val="24"/>
          <w:szCs w:val="24"/>
        </w:rPr>
        <w:t>John 10:27</w:t>
      </w:r>
      <w:r w:rsidR="00B724DD" w:rsidRPr="00B724DD">
        <w:rPr>
          <w:rFonts w:ascii="Source Sans Pro" w:hAnsi="Source Sans Pro" w:cs="Source Sans Pro"/>
          <w:b/>
          <w:bCs/>
          <w:color w:val="A0A0A0"/>
          <w:sz w:val="24"/>
          <w:szCs w:val="24"/>
        </w:rPr>
        <w:t xml:space="preserve"> CSB</w:t>
      </w:r>
    </w:p>
    <w:bookmarkEnd w:id="0"/>
    <w:p w14:paraId="018FE0AF" w14:textId="046AC3D4" w:rsidR="00B724DD" w:rsidRDefault="00200366" w:rsidP="00B724DD">
      <w:pPr>
        <w:autoSpaceDE w:val="0"/>
        <w:autoSpaceDN w:val="0"/>
        <w:adjustRightInd w:val="0"/>
        <w:spacing w:after="180" w:line="240" w:lineRule="auto"/>
        <w:rPr>
          <w:rFonts w:ascii="Source Sans Pro" w:hAnsi="Source Sans Pro" w:cs="Source Sans Pro"/>
          <w:sz w:val="28"/>
          <w:szCs w:val="28"/>
        </w:rPr>
      </w:pPr>
      <w:r w:rsidRPr="00B724DD">
        <w:rPr>
          <w:rFonts w:ascii="Source Sans Pro" w:hAnsi="Source Sans Pro" w:cs="Source Sans Pro"/>
          <w:sz w:val="28"/>
          <w:szCs w:val="28"/>
        </w:rPr>
        <w:t>My sheep hear my voice, I know them, and they follow me.</w:t>
      </w:r>
    </w:p>
    <w:p w14:paraId="398D4107" w14:textId="77777777" w:rsidR="003143CC" w:rsidRPr="00B724DD" w:rsidRDefault="003143CC" w:rsidP="003143CC">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Luke 10:16</w:t>
      </w:r>
      <w:r w:rsidRPr="00B724DD">
        <w:rPr>
          <w:rFonts w:ascii="Source Sans Pro" w:hAnsi="Source Sans Pro" w:cs="Source Sans Pro"/>
          <w:b/>
          <w:bCs/>
          <w:color w:val="A0A0A0"/>
          <w:sz w:val="24"/>
          <w:szCs w:val="24"/>
        </w:rPr>
        <w:t xml:space="preserve"> CSB</w:t>
      </w:r>
    </w:p>
    <w:p w14:paraId="7AB88166" w14:textId="7B048600" w:rsidR="003143CC" w:rsidRPr="00B724DD" w:rsidRDefault="003143CC" w:rsidP="003143CC">
      <w:pPr>
        <w:autoSpaceDE w:val="0"/>
        <w:autoSpaceDN w:val="0"/>
        <w:adjustRightInd w:val="0"/>
        <w:spacing w:after="180" w:line="240" w:lineRule="auto"/>
        <w:rPr>
          <w:rFonts w:ascii="Calibri" w:hAnsi="Calibri" w:cs="Calibri"/>
          <w:sz w:val="24"/>
          <w:szCs w:val="24"/>
        </w:rPr>
      </w:pPr>
      <w:r w:rsidRPr="00B724DD">
        <w:rPr>
          <w:rFonts w:ascii="Source Sans Pro" w:hAnsi="Source Sans Pro" w:cs="Source Sans Pro"/>
          <w:sz w:val="28"/>
          <w:szCs w:val="28"/>
        </w:rPr>
        <w:t xml:space="preserve">Whoever listens to you </w:t>
      </w:r>
      <w:r w:rsidRPr="00B724DD">
        <w:rPr>
          <w:rFonts w:ascii="Source Sans Pro" w:hAnsi="Source Sans Pro" w:cs="Source Sans Pro"/>
          <w:color w:val="000000"/>
          <w:sz w:val="28"/>
          <w:szCs w:val="28"/>
        </w:rPr>
        <w:t>listens to me</w:t>
      </w:r>
      <w:r w:rsidRPr="00B724DD">
        <w:rPr>
          <w:rFonts w:ascii="Source Sans Pro" w:hAnsi="Source Sans Pro" w:cs="Source Sans Pro"/>
          <w:sz w:val="28"/>
          <w:szCs w:val="28"/>
        </w:rPr>
        <w:t>. Whoever rejects you rejects me. And whoever rejects me rejects the one who sent me.”</w:t>
      </w:r>
    </w:p>
    <w:p w14:paraId="07AB56DF"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1 John 4:6</w:t>
      </w:r>
      <w:r w:rsidRPr="00B724DD">
        <w:rPr>
          <w:rFonts w:ascii="Source Sans Pro" w:hAnsi="Source Sans Pro" w:cs="Source Sans Pro"/>
          <w:b/>
          <w:bCs/>
          <w:color w:val="A0A0A0"/>
          <w:sz w:val="24"/>
          <w:szCs w:val="24"/>
        </w:rPr>
        <w:t xml:space="preserve"> CSB</w:t>
      </w:r>
    </w:p>
    <w:p w14:paraId="20352B88" w14:textId="2730B2F8" w:rsidR="00B724DD" w:rsidRDefault="00B724DD" w:rsidP="00B724DD">
      <w:pPr>
        <w:autoSpaceDE w:val="0"/>
        <w:autoSpaceDN w:val="0"/>
        <w:adjustRightInd w:val="0"/>
        <w:spacing w:after="180" w:line="240" w:lineRule="auto"/>
        <w:rPr>
          <w:rFonts w:ascii="Calibri" w:hAnsi="Calibri" w:cs="Calibri"/>
          <w:sz w:val="24"/>
          <w:szCs w:val="24"/>
        </w:rPr>
      </w:pPr>
      <w:r w:rsidRPr="00B724DD">
        <w:rPr>
          <w:rFonts w:ascii="Source Sans Pro" w:hAnsi="Source Sans Pro" w:cs="Source Sans Pro"/>
          <w:sz w:val="28"/>
          <w:szCs w:val="28"/>
        </w:rPr>
        <w:t>We are from God. Anyone who knows God listens to us; anyone who is not from God does not listen to us. This is how we know the Spirit of truth and the spirit of deception.</w:t>
      </w:r>
    </w:p>
    <w:p w14:paraId="32D3B515"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2 Timothy 4:1–4</w:t>
      </w:r>
      <w:r w:rsidRPr="00B724DD">
        <w:rPr>
          <w:rFonts w:ascii="Source Sans Pro" w:hAnsi="Source Sans Pro" w:cs="Source Sans Pro"/>
          <w:b/>
          <w:bCs/>
          <w:color w:val="A0A0A0"/>
          <w:sz w:val="24"/>
          <w:szCs w:val="24"/>
        </w:rPr>
        <w:t xml:space="preserve"> CSB</w:t>
      </w:r>
    </w:p>
    <w:p w14:paraId="7ED6B4B3" w14:textId="63F8046E" w:rsidR="00B724DD" w:rsidRDefault="00B724DD" w:rsidP="00B724DD">
      <w:pPr>
        <w:autoSpaceDE w:val="0"/>
        <w:autoSpaceDN w:val="0"/>
        <w:adjustRightInd w:val="0"/>
        <w:spacing w:after="180" w:line="240" w:lineRule="auto"/>
        <w:rPr>
          <w:rFonts w:ascii="Source Sans Pro" w:hAnsi="Source Sans Pro" w:cs="Source Sans Pro"/>
          <w:sz w:val="28"/>
          <w:szCs w:val="28"/>
        </w:rPr>
      </w:pPr>
      <w:r w:rsidRPr="00B724DD">
        <w:rPr>
          <w:rFonts w:ascii="Source Sans Pro" w:hAnsi="Source Sans Pro" w:cs="Source Sans Pro"/>
          <w:sz w:val="28"/>
          <w:szCs w:val="28"/>
        </w:rPr>
        <w:t xml:space="preserve">I solemnly charge you before God and Christ Jesus, who </w:t>
      </w:r>
      <w:r w:rsidRPr="00B724DD">
        <w:rPr>
          <w:rFonts w:ascii="Source Sans Pro" w:hAnsi="Source Sans Pro" w:cs="Source Sans Pro"/>
          <w:color w:val="000000"/>
          <w:sz w:val="28"/>
          <w:szCs w:val="28"/>
        </w:rPr>
        <w:t>is going to judge</w:t>
      </w:r>
      <w:r w:rsidR="00953AE9" w:rsidRPr="006B69DF">
        <w:rPr>
          <w:rFonts w:ascii="Source Sans Pro" w:hAnsi="Source Sans Pro" w:cs="Source Sans Pro"/>
          <w:color w:val="000000"/>
          <w:sz w:val="28"/>
          <w:szCs w:val="28"/>
        </w:rPr>
        <w:t xml:space="preserve"> </w:t>
      </w:r>
      <w:r w:rsidRPr="00B724DD">
        <w:rPr>
          <w:rFonts w:ascii="Source Sans Pro" w:hAnsi="Source Sans Pro" w:cs="Source Sans Pro"/>
          <w:sz w:val="28"/>
          <w:szCs w:val="28"/>
        </w:rPr>
        <w:t>the living and the dead, and because of his appearing and his kingdom: Preach the word; be ready in season and out of season; correct, rebuke, and encourage with great patience and teaching. For the time will come when people will not tolerate sound doctrine, but according to their own desires, will multiply teachers for themselves because they have an itch to hear what they want to hear. They will turn away from hearing the truth and will turn aside to myths.</w:t>
      </w:r>
    </w:p>
    <w:p w14:paraId="306E9A33" w14:textId="6861843E" w:rsidR="00D5534B" w:rsidRPr="00B724DD" w:rsidRDefault="00D5534B" w:rsidP="00D5534B">
      <w:pPr>
        <w:autoSpaceDE w:val="0"/>
        <w:autoSpaceDN w:val="0"/>
        <w:adjustRightInd w:val="0"/>
        <w:spacing w:before="180" w:after="0" w:line="240" w:lineRule="auto"/>
        <w:rPr>
          <w:rFonts w:ascii="Calibri" w:hAnsi="Calibri" w:cs="Calibri"/>
          <w:sz w:val="24"/>
          <w:szCs w:val="24"/>
        </w:rPr>
      </w:pPr>
      <w:r w:rsidRPr="00D5534B">
        <w:rPr>
          <w:rFonts w:ascii="Source Sans Pro" w:hAnsi="Source Sans Pro" w:cs="Source Sans Pro"/>
          <w:b/>
          <w:bCs/>
          <w:sz w:val="24"/>
          <w:szCs w:val="24"/>
        </w:rPr>
        <w:lastRenderedPageBreak/>
        <w:t>Isaiah 55:11</w:t>
      </w:r>
      <w:r w:rsidRPr="00B724DD">
        <w:rPr>
          <w:rFonts w:ascii="Source Sans Pro" w:hAnsi="Source Sans Pro" w:cs="Source Sans Pro"/>
          <w:b/>
          <w:bCs/>
          <w:color w:val="A0A0A0"/>
          <w:sz w:val="24"/>
          <w:szCs w:val="24"/>
        </w:rPr>
        <w:t xml:space="preserve"> CSB</w:t>
      </w:r>
    </w:p>
    <w:p w14:paraId="1E1E6461" w14:textId="05DE62A4" w:rsidR="00D5534B" w:rsidRDefault="00D5534B" w:rsidP="00D5534B">
      <w:pPr>
        <w:autoSpaceDE w:val="0"/>
        <w:autoSpaceDN w:val="0"/>
        <w:adjustRightInd w:val="0"/>
        <w:spacing w:after="180" w:line="240" w:lineRule="auto"/>
        <w:rPr>
          <w:rFonts w:ascii="Source Sans Pro" w:hAnsi="Source Sans Pro" w:cs="Source Sans Pro"/>
          <w:sz w:val="28"/>
          <w:szCs w:val="28"/>
        </w:rPr>
      </w:pPr>
      <w:r w:rsidRPr="00D5534B">
        <w:rPr>
          <w:rFonts w:ascii="Source Sans Pro" w:hAnsi="Source Sans Pro" w:cs="Source Sans Pro"/>
          <w:sz w:val="28"/>
          <w:szCs w:val="28"/>
        </w:rPr>
        <w:t>So my word that comes from my mouth will not return to me empty, but it will accomplish what I please and will prosper in what I send it to do.”</w:t>
      </w:r>
    </w:p>
    <w:p w14:paraId="0DDF4193"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Psalm 119:9</w:t>
      </w:r>
      <w:r w:rsidRPr="00B724DD">
        <w:rPr>
          <w:rFonts w:ascii="Source Sans Pro" w:hAnsi="Source Sans Pro" w:cs="Source Sans Pro"/>
          <w:b/>
          <w:bCs/>
          <w:color w:val="A0A0A0"/>
          <w:sz w:val="24"/>
          <w:szCs w:val="24"/>
        </w:rPr>
        <w:t xml:space="preserve"> CSB</w:t>
      </w:r>
    </w:p>
    <w:p w14:paraId="48E35255" w14:textId="097FCA66" w:rsidR="00B724DD" w:rsidRDefault="00B724DD" w:rsidP="00B724DD">
      <w:pPr>
        <w:autoSpaceDE w:val="0"/>
        <w:autoSpaceDN w:val="0"/>
        <w:adjustRightInd w:val="0"/>
        <w:spacing w:after="180" w:line="240" w:lineRule="auto"/>
        <w:rPr>
          <w:rFonts w:ascii="Source Sans Pro" w:hAnsi="Source Sans Pro" w:cs="Source Sans Pro"/>
          <w:sz w:val="28"/>
          <w:szCs w:val="28"/>
        </w:rPr>
      </w:pPr>
      <w:r w:rsidRPr="00B724DD">
        <w:rPr>
          <w:rFonts w:ascii="Source Sans Pro" w:hAnsi="Source Sans Pro" w:cs="Source Sans Pro"/>
          <w:sz w:val="28"/>
          <w:szCs w:val="28"/>
        </w:rPr>
        <w:t>How can a young man keep his way pure? By keeping your word.</w:t>
      </w:r>
    </w:p>
    <w:p w14:paraId="3B66F187" w14:textId="77777777" w:rsidR="00994DDE" w:rsidRPr="00B724DD" w:rsidRDefault="00994DDE" w:rsidP="008A2CFB">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Psalm 119:11</w:t>
      </w:r>
      <w:r w:rsidRPr="00B724DD">
        <w:rPr>
          <w:rFonts w:ascii="Source Sans Pro" w:hAnsi="Source Sans Pro" w:cs="Source Sans Pro"/>
          <w:b/>
          <w:bCs/>
          <w:color w:val="A0A0A0"/>
          <w:sz w:val="24"/>
          <w:szCs w:val="24"/>
        </w:rPr>
        <w:t xml:space="preserve"> CSB</w:t>
      </w:r>
    </w:p>
    <w:p w14:paraId="06845D69" w14:textId="6848B2D8" w:rsidR="00994DDE" w:rsidRDefault="00994DDE" w:rsidP="00B724DD">
      <w:pPr>
        <w:autoSpaceDE w:val="0"/>
        <w:autoSpaceDN w:val="0"/>
        <w:adjustRightInd w:val="0"/>
        <w:spacing w:after="180" w:line="240" w:lineRule="auto"/>
        <w:rPr>
          <w:rFonts w:ascii="Source Sans Pro" w:hAnsi="Source Sans Pro" w:cs="Source Sans Pro"/>
          <w:sz w:val="28"/>
          <w:szCs w:val="28"/>
        </w:rPr>
      </w:pPr>
      <w:r w:rsidRPr="00B724DD">
        <w:rPr>
          <w:rFonts w:ascii="Source Sans Pro" w:hAnsi="Source Sans Pro" w:cs="Source Sans Pro"/>
          <w:sz w:val="28"/>
          <w:szCs w:val="28"/>
        </w:rPr>
        <w:t xml:space="preserve">I have treasured your word in my heart so </w:t>
      </w:r>
      <w:r w:rsidRPr="00B724DD">
        <w:rPr>
          <w:rFonts w:ascii="Source Sans Pro" w:hAnsi="Source Sans Pro" w:cs="Source Sans Pro"/>
          <w:color w:val="000000"/>
          <w:sz w:val="28"/>
          <w:szCs w:val="28"/>
        </w:rPr>
        <w:t>that</w:t>
      </w:r>
      <w:r w:rsidR="00953AE9" w:rsidRPr="006B69DF">
        <w:rPr>
          <w:rFonts w:ascii="Source Sans Pro" w:hAnsi="Source Sans Pro" w:cs="Source Sans Pro"/>
          <w:color w:val="000000"/>
          <w:sz w:val="28"/>
          <w:szCs w:val="28"/>
        </w:rPr>
        <w:t xml:space="preserve"> </w:t>
      </w:r>
      <w:r w:rsidRPr="00B724DD">
        <w:rPr>
          <w:rFonts w:ascii="Source Sans Pro" w:hAnsi="Source Sans Pro" w:cs="Source Sans Pro"/>
          <w:sz w:val="28"/>
          <w:szCs w:val="28"/>
        </w:rPr>
        <w:t>I may not sin against you.</w:t>
      </w:r>
    </w:p>
    <w:p w14:paraId="4801EB4D" w14:textId="77777777" w:rsidR="00071601" w:rsidRPr="00B724DD" w:rsidRDefault="00071601" w:rsidP="00B724DD">
      <w:pPr>
        <w:autoSpaceDE w:val="0"/>
        <w:autoSpaceDN w:val="0"/>
        <w:adjustRightInd w:val="0"/>
        <w:spacing w:after="180" w:line="240" w:lineRule="auto"/>
        <w:rPr>
          <w:rFonts w:ascii="Calibri" w:hAnsi="Calibri" w:cs="Calibri"/>
          <w:sz w:val="24"/>
          <w:szCs w:val="24"/>
        </w:rPr>
      </w:pPr>
    </w:p>
    <w:p w14:paraId="0C4E612C" w14:textId="6F7DC76D" w:rsidR="00AA0A32" w:rsidRPr="00B724DD" w:rsidRDefault="00AA0A32" w:rsidP="00AA0A32">
      <w:pPr>
        <w:autoSpaceDE w:val="0"/>
        <w:autoSpaceDN w:val="0"/>
        <w:adjustRightInd w:val="0"/>
        <w:spacing w:before="260" w:after="180" w:line="240" w:lineRule="auto"/>
        <w:rPr>
          <w:rFonts w:ascii="Calibri" w:hAnsi="Calibri" w:cs="Calibri"/>
          <w:sz w:val="24"/>
          <w:szCs w:val="24"/>
        </w:rPr>
      </w:pPr>
      <w:r>
        <w:rPr>
          <w:rFonts w:ascii="Source Sans Pro" w:hAnsi="Source Sans Pro" w:cs="Source Sans Pro"/>
          <w:b/>
          <w:bCs/>
          <w:sz w:val="36"/>
          <w:szCs w:val="36"/>
        </w:rPr>
        <w:t xml:space="preserve">2. </w:t>
      </w:r>
      <w:r w:rsidR="008F58EA">
        <w:rPr>
          <w:rFonts w:ascii="Source Sans Pro" w:hAnsi="Source Sans Pro" w:cs="Source Sans Pro"/>
          <w:b/>
          <w:bCs/>
          <w:sz w:val="36"/>
          <w:szCs w:val="36"/>
          <w:u w:val="single"/>
        </w:rPr>
        <w:t>_______</w:t>
      </w:r>
      <w:r w:rsidRPr="00B724DD">
        <w:rPr>
          <w:rFonts w:ascii="Source Sans Pro" w:hAnsi="Source Sans Pro" w:cs="Source Sans Pro"/>
          <w:b/>
          <w:bCs/>
          <w:sz w:val="36"/>
          <w:szCs w:val="36"/>
        </w:rPr>
        <w:t xml:space="preserve"> a </w:t>
      </w:r>
      <w:r w:rsidR="008F58EA">
        <w:rPr>
          <w:rFonts w:ascii="Source Sans Pro" w:hAnsi="Source Sans Pro" w:cs="Source Sans Pro"/>
          <w:b/>
          <w:bCs/>
          <w:sz w:val="36"/>
          <w:szCs w:val="36"/>
          <w:u w:val="single"/>
        </w:rPr>
        <w:t>_______</w:t>
      </w:r>
      <w:r w:rsidRPr="00B724DD">
        <w:rPr>
          <w:rFonts w:ascii="Source Sans Pro" w:hAnsi="Source Sans Pro" w:cs="Source Sans Pro"/>
          <w:b/>
          <w:bCs/>
          <w:sz w:val="36"/>
          <w:szCs w:val="36"/>
        </w:rPr>
        <w:t>.</w:t>
      </w:r>
    </w:p>
    <w:p w14:paraId="35331F7D" w14:textId="77777777" w:rsidR="00AA0A32" w:rsidRPr="00B724DD" w:rsidRDefault="00AA0A32" w:rsidP="00AA0A32">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Malachi 1:8</w:t>
      </w:r>
      <w:r w:rsidRPr="00B724DD">
        <w:rPr>
          <w:rFonts w:ascii="Source Sans Pro" w:hAnsi="Source Sans Pro" w:cs="Source Sans Pro"/>
          <w:b/>
          <w:bCs/>
          <w:color w:val="A0A0A0"/>
          <w:sz w:val="24"/>
          <w:szCs w:val="24"/>
        </w:rPr>
        <w:t xml:space="preserve"> CSB</w:t>
      </w:r>
    </w:p>
    <w:p w14:paraId="054BC3DF" w14:textId="77777777" w:rsidR="00AA0A32" w:rsidRPr="00B724DD" w:rsidRDefault="00AA0A32" w:rsidP="00AA0A32">
      <w:pPr>
        <w:autoSpaceDE w:val="0"/>
        <w:autoSpaceDN w:val="0"/>
        <w:adjustRightInd w:val="0"/>
        <w:spacing w:after="180" w:line="240" w:lineRule="auto"/>
        <w:rPr>
          <w:rFonts w:ascii="Calibri" w:hAnsi="Calibri" w:cs="Calibri"/>
          <w:sz w:val="24"/>
          <w:szCs w:val="24"/>
        </w:rPr>
      </w:pPr>
      <w:r w:rsidRPr="00B724DD">
        <w:rPr>
          <w:rFonts w:ascii="Source Sans Pro" w:hAnsi="Source Sans Pro" w:cs="Source Sans Pro"/>
          <w:sz w:val="28"/>
          <w:szCs w:val="28"/>
        </w:rPr>
        <w:t xml:space="preserve">“When you present a blind animal for sacrifice, is it not wrong? And when you present a lame or sick animal, is it not wrong? Bring it to your governor! Would he be pleased with you or show you favor?” asks the </w:t>
      </w:r>
      <w:r w:rsidRPr="00B724DD">
        <w:rPr>
          <w:rFonts w:ascii="Source Sans Pro" w:hAnsi="Source Sans Pro" w:cs="Source Sans Pro"/>
          <w:smallCaps/>
          <w:sz w:val="28"/>
          <w:szCs w:val="28"/>
        </w:rPr>
        <w:t>Lord</w:t>
      </w:r>
      <w:r w:rsidRPr="00B724DD">
        <w:rPr>
          <w:rFonts w:ascii="Source Sans Pro" w:hAnsi="Source Sans Pro" w:cs="Source Sans Pro"/>
          <w:sz w:val="28"/>
          <w:szCs w:val="28"/>
        </w:rPr>
        <w:t xml:space="preserve"> of Armies.</w:t>
      </w:r>
    </w:p>
    <w:p w14:paraId="46A60419" w14:textId="77777777" w:rsidR="00AA0A32" w:rsidRPr="00B724DD" w:rsidRDefault="00AA0A32" w:rsidP="00AA0A32">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Romans 12:1</w:t>
      </w:r>
      <w:r w:rsidRPr="00B724DD">
        <w:rPr>
          <w:rFonts w:ascii="Source Sans Pro" w:hAnsi="Source Sans Pro" w:cs="Source Sans Pro"/>
          <w:b/>
          <w:bCs/>
          <w:color w:val="A0A0A0"/>
          <w:sz w:val="24"/>
          <w:szCs w:val="24"/>
        </w:rPr>
        <w:t xml:space="preserve"> CSB</w:t>
      </w:r>
    </w:p>
    <w:p w14:paraId="69F814DC" w14:textId="53ECA223" w:rsidR="00AA0A32" w:rsidRPr="00B724DD" w:rsidRDefault="00AA0A32" w:rsidP="00AA0A32">
      <w:pPr>
        <w:autoSpaceDE w:val="0"/>
        <w:autoSpaceDN w:val="0"/>
        <w:adjustRightInd w:val="0"/>
        <w:spacing w:after="180" w:line="240" w:lineRule="auto"/>
        <w:rPr>
          <w:rFonts w:ascii="Calibri" w:hAnsi="Calibri" w:cs="Calibri"/>
          <w:sz w:val="24"/>
          <w:szCs w:val="24"/>
        </w:rPr>
      </w:pPr>
      <w:r w:rsidRPr="00B724DD">
        <w:rPr>
          <w:rFonts w:ascii="Source Sans Pro" w:hAnsi="Source Sans Pro" w:cs="Source Sans Pro"/>
          <w:sz w:val="28"/>
          <w:szCs w:val="28"/>
        </w:rPr>
        <w:t xml:space="preserve">Therefore, brothers and sisters, </w:t>
      </w:r>
      <w:r w:rsidRPr="00B724DD">
        <w:rPr>
          <w:rFonts w:ascii="Source Sans Pro" w:hAnsi="Source Sans Pro" w:cs="Source Sans Pro"/>
          <w:color w:val="000000"/>
          <w:sz w:val="28"/>
          <w:szCs w:val="28"/>
        </w:rPr>
        <w:t>in view of</w:t>
      </w:r>
      <w:r w:rsidR="00953AE9" w:rsidRPr="006B69DF">
        <w:rPr>
          <w:rFonts w:ascii="Source Sans Pro" w:hAnsi="Source Sans Pro" w:cs="Source Sans Pro"/>
          <w:color w:val="000000"/>
          <w:sz w:val="28"/>
          <w:szCs w:val="28"/>
        </w:rPr>
        <w:t xml:space="preserve"> </w:t>
      </w:r>
      <w:r w:rsidRPr="00B724DD">
        <w:rPr>
          <w:rFonts w:ascii="Source Sans Pro" w:hAnsi="Source Sans Pro" w:cs="Source Sans Pro"/>
          <w:sz w:val="28"/>
          <w:szCs w:val="28"/>
        </w:rPr>
        <w:t>the mercies of God, I urge you to present your bodies as a living sacrifice, holy and pleasing to God; this is your true worship.</w:t>
      </w:r>
    </w:p>
    <w:p w14:paraId="6D453DB2" w14:textId="77777777" w:rsidR="00AA0A32" w:rsidRPr="00B724DD" w:rsidRDefault="00AA0A32" w:rsidP="00AA0A32">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1 Timothy 4:12</w:t>
      </w:r>
      <w:r w:rsidRPr="00B724DD">
        <w:rPr>
          <w:rFonts w:ascii="Source Sans Pro" w:hAnsi="Source Sans Pro" w:cs="Source Sans Pro"/>
          <w:b/>
          <w:bCs/>
          <w:color w:val="A0A0A0"/>
          <w:sz w:val="24"/>
          <w:szCs w:val="24"/>
        </w:rPr>
        <w:t xml:space="preserve"> CSB</w:t>
      </w:r>
    </w:p>
    <w:p w14:paraId="145CC696" w14:textId="0CACB2DB" w:rsidR="00AA0A32" w:rsidRDefault="00AA0A32" w:rsidP="00AA0A32">
      <w:pPr>
        <w:autoSpaceDE w:val="0"/>
        <w:autoSpaceDN w:val="0"/>
        <w:adjustRightInd w:val="0"/>
        <w:spacing w:after="180" w:line="240" w:lineRule="auto"/>
        <w:rPr>
          <w:rFonts w:ascii="Source Sans Pro" w:hAnsi="Source Sans Pro" w:cs="Source Sans Pro"/>
          <w:sz w:val="28"/>
          <w:szCs w:val="28"/>
        </w:rPr>
      </w:pPr>
      <w:r w:rsidRPr="00B724DD">
        <w:rPr>
          <w:rFonts w:ascii="Source Sans Pro" w:hAnsi="Source Sans Pro" w:cs="Source Sans Pro"/>
          <w:sz w:val="28"/>
          <w:szCs w:val="28"/>
        </w:rPr>
        <w:t>Don’t let anyone despise your youth, but set an example for the believers in speech, in conduct, in love, in faith, and in purity.</w:t>
      </w:r>
    </w:p>
    <w:p w14:paraId="585632C8" w14:textId="77777777" w:rsidR="00071601" w:rsidRPr="00B724DD" w:rsidRDefault="00071601" w:rsidP="00AA0A32">
      <w:pPr>
        <w:autoSpaceDE w:val="0"/>
        <w:autoSpaceDN w:val="0"/>
        <w:adjustRightInd w:val="0"/>
        <w:spacing w:after="180" w:line="240" w:lineRule="auto"/>
        <w:rPr>
          <w:rFonts w:ascii="Calibri" w:hAnsi="Calibri" w:cs="Calibri"/>
          <w:sz w:val="24"/>
          <w:szCs w:val="24"/>
        </w:rPr>
      </w:pPr>
    </w:p>
    <w:p w14:paraId="23083AB3" w14:textId="396D2C17" w:rsidR="00B724DD" w:rsidRPr="00B724DD" w:rsidRDefault="00D93A20" w:rsidP="00B724DD">
      <w:pPr>
        <w:autoSpaceDE w:val="0"/>
        <w:autoSpaceDN w:val="0"/>
        <w:adjustRightInd w:val="0"/>
        <w:spacing w:before="260" w:after="180" w:line="240" w:lineRule="auto"/>
        <w:rPr>
          <w:rFonts w:ascii="Calibri" w:hAnsi="Calibri" w:cs="Calibri"/>
          <w:sz w:val="24"/>
          <w:szCs w:val="24"/>
        </w:rPr>
      </w:pPr>
      <w:r>
        <w:rPr>
          <w:rFonts w:ascii="Source Sans Pro" w:hAnsi="Source Sans Pro" w:cs="Source Sans Pro"/>
          <w:b/>
          <w:bCs/>
          <w:sz w:val="36"/>
          <w:szCs w:val="36"/>
        </w:rPr>
        <w:t xml:space="preserve">3. </w:t>
      </w:r>
      <w:r w:rsidR="008F58EA">
        <w:rPr>
          <w:rFonts w:ascii="Source Sans Pro" w:hAnsi="Source Sans Pro" w:cs="Source Sans Pro"/>
          <w:b/>
          <w:bCs/>
          <w:sz w:val="36"/>
          <w:szCs w:val="36"/>
          <w:u w:val="single"/>
        </w:rPr>
        <w:t>_______</w:t>
      </w:r>
      <w:r w:rsidR="00B724DD" w:rsidRPr="00B724DD">
        <w:rPr>
          <w:rFonts w:ascii="Source Sans Pro" w:hAnsi="Source Sans Pro" w:cs="Source Sans Pro"/>
          <w:b/>
          <w:bCs/>
          <w:sz w:val="36"/>
          <w:szCs w:val="36"/>
        </w:rPr>
        <w:t xml:space="preserve"> a </w:t>
      </w:r>
      <w:r w:rsidR="008F58EA">
        <w:rPr>
          <w:rFonts w:ascii="Source Sans Pro" w:hAnsi="Source Sans Pro" w:cs="Source Sans Pro"/>
          <w:b/>
          <w:bCs/>
          <w:sz w:val="36"/>
          <w:szCs w:val="36"/>
          <w:u w:val="single"/>
        </w:rPr>
        <w:t>_______</w:t>
      </w:r>
      <w:r w:rsidR="00B724DD" w:rsidRPr="00B724DD">
        <w:rPr>
          <w:rFonts w:ascii="Source Sans Pro" w:hAnsi="Source Sans Pro" w:cs="Source Sans Pro"/>
          <w:b/>
          <w:bCs/>
          <w:sz w:val="36"/>
          <w:szCs w:val="36"/>
        </w:rPr>
        <w:t>-</w:t>
      </w:r>
      <w:r w:rsidR="008F58EA">
        <w:rPr>
          <w:rFonts w:ascii="Source Sans Pro" w:hAnsi="Source Sans Pro" w:cs="Source Sans Pro"/>
          <w:b/>
          <w:bCs/>
          <w:sz w:val="36"/>
          <w:szCs w:val="36"/>
          <w:u w:val="single"/>
        </w:rPr>
        <w:t>_______</w:t>
      </w:r>
      <w:r w:rsidR="00B724DD" w:rsidRPr="00B724DD">
        <w:rPr>
          <w:rFonts w:ascii="Source Sans Pro" w:hAnsi="Source Sans Pro" w:cs="Source Sans Pro"/>
          <w:b/>
          <w:bCs/>
          <w:sz w:val="36"/>
          <w:szCs w:val="36"/>
        </w:rPr>
        <w:t>.</w:t>
      </w:r>
    </w:p>
    <w:p w14:paraId="0DC0A505" w14:textId="78B2F97F" w:rsidR="00B724DD" w:rsidRPr="00F47A40" w:rsidRDefault="00B724DD" w:rsidP="00953097">
      <w:pPr>
        <w:pStyle w:val="ListParagraph"/>
        <w:numPr>
          <w:ilvl w:val="0"/>
          <w:numId w:val="2"/>
        </w:numPr>
        <w:autoSpaceDE w:val="0"/>
        <w:autoSpaceDN w:val="0"/>
        <w:adjustRightInd w:val="0"/>
        <w:spacing w:before="180" w:after="180" w:line="240" w:lineRule="auto"/>
        <w:rPr>
          <w:rFonts w:ascii="Calibri" w:hAnsi="Calibri" w:cs="Calibri"/>
          <w:sz w:val="24"/>
          <w:szCs w:val="24"/>
        </w:rPr>
      </w:pPr>
      <w:r w:rsidRPr="00F47A40">
        <w:rPr>
          <w:rFonts w:ascii="Source Sans Pro" w:hAnsi="Source Sans Pro" w:cs="Source Sans Pro"/>
          <w:sz w:val="28"/>
          <w:szCs w:val="28"/>
        </w:rPr>
        <w:t xml:space="preserve">Does </w:t>
      </w:r>
      <w:r w:rsidR="00D93A20" w:rsidRPr="00F47A40">
        <w:rPr>
          <w:rFonts w:ascii="Source Sans Pro" w:hAnsi="Source Sans Pro" w:cs="Source Sans Pro"/>
          <w:sz w:val="28"/>
          <w:szCs w:val="28"/>
        </w:rPr>
        <w:t>_____________</w:t>
      </w:r>
      <w:r w:rsidRPr="00F47A40">
        <w:rPr>
          <w:rFonts w:ascii="Source Sans Pro" w:hAnsi="Source Sans Pro" w:cs="Source Sans Pro"/>
          <w:sz w:val="28"/>
          <w:szCs w:val="28"/>
        </w:rPr>
        <w:t xml:space="preserve"> fear Jesus?</w:t>
      </w:r>
    </w:p>
    <w:p w14:paraId="328768F0"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Psalm 119:63</w:t>
      </w:r>
      <w:r w:rsidRPr="00B724DD">
        <w:rPr>
          <w:rFonts w:ascii="Source Sans Pro" w:hAnsi="Source Sans Pro" w:cs="Source Sans Pro"/>
          <w:b/>
          <w:bCs/>
          <w:color w:val="A0A0A0"/>
          <w:sz w:val="24"/>
          <w:szCs w:val="24"/>
        </w:rPr>
        <w:t xml:space="preserve"> CSB</w:t>
      </w:r>
    </w:p>
    <w:p w14:paraId="0FD19AE7" w14:textId="160B4689" w:rsidR="00B724DD" w:rsidRDefault="00B724DD" w:rsidP="00B724DD">
      <w:pPr>
        <w:autoSpaceDE w:val="0"/>
        <w:autoSpaceDN w:val="0"/>
        <w:adjustRightInd w:val="0"/>
        <w:spacing w:after="180" w:line="240" w:lineRule="auto"/>
        <w:rPr>
          <w:rFonts w:ascii="Source Sans Pro" w:hAnsi="Source Sans Pro" w:cs="Source Sans Pro"/>
          <w:sz w:val="28"/>
          <w:szCs w:val="28"/>
        </w:rPr>
      </w:pPr>
      <w:r w:rsidRPr="00B724DD">
        <w:rPr>
          <w:rFonts w:ascii="Source Sans Pro" w:hAnsi="Source Sans Pro" w:cs="Source Sans Pro"/>
          <w:sz w:val="28"/>
          <w:szCs w:val="28"/>
        </w:rPr>
        <w:t>I am a friend to all who fear you, to those who keep your precepts.</w:t>
      </w:r>
    </w:p>
    <w:p w14:paraId="1D97B634"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Proverbs 13:20</w:t>
      </w:r>
      <w:r w:rsidRPr="00B724DD">
        <w:rPr>
          <w:rFonts w:ascii="Source Sans Pro" w:hAnsi="Source Sans Pro" w:cs="Source Sans Pro"/>
          <w:b/>
          <w:bCs/>
          <w:color w:val="A0A0A0"/>
          <w:sz w:val="24"/>
          <w:szCs w:val="24"/>
        </w:rPr>
        <w:t xml:space="preserve"> CSB</w:t>
      </w:r>
    </w:p>
    <w:p w14:paraId="6035A668" w14:textId="77777777" w:rsidR="00B724DD" w:rsidRPr="00B724DD" w:rsidRDefault="00B724DD" w:rsidP="00B724DD">
      <w:pPr>
        <w:autoSpaceDE w:val="0"/>
        <w:autoSpaceDN w:val="0"/>
        <w:adjustRightInd w:val="0"/>
        <w:spacing w:after="180" w:line="240" w:lineRule="auto"/>
        <w:rPr>
          <w:rFonts w:ascii="Calibri" w:hAnsi="Calibri" w:cs="Calibri"/>
          <w:sz w:val="24"/>
          <w:szCs w:val="24"/>
        </w:rPr>
      </w:pPr>
      <w:r w:rsidRPr="00B724DD">
        <w:rPr>
          <w:rFonts w:ascii="Source Sans Pro" w:hAnsi="Source Sans Pro" w:cs="Source Sans Pro"/>
          <w:sz w:val="28"/>
          <w:szCs w:val="28"/>
        </w:rPr>
        <w:t>The one who walks with the wise will become wise, but a companion of fools will suffer harm.</w:t>
      </w:r>
    </w:p>
    <w:p w14:paraId="2D5B2607"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1 Corinthians 15:33</w:t>
      </w:r>
      <w:r w:rsidRPr="00B724DD">
        <w:rPr>
          <w:rFonts w:ascii="Source Sans Pro" w:hAnsi="Source Sans Pro" w:cs="Source Sans Pro"/>
          <w:b/>
          <w:bCs/>
          <w:color w:val="A0A0A0"/>
          <w:sz w:val="24"/>
          <w:szCs w:val="24"/>
        </w:rPr>
        <w:t xml:space="preserve"> CSB</w:t>
      </w:r>
    </w:p>
    <w:p w14:paraId="1CCEB49C" w14:textId="3CCED005" w:rsidR="00B724DD" w:rsidRDefault="00B724DD" w:rsidP="00B724DD">
      <w:pPr>
        <w:autoSpaceDE w:val="0"/>
        <w:autoSpaceDN w:val="0"/>
        <w:adjustRightInd w:val="0"/>
        <w:spacing w:after="180" w:line="240" w:lineRule="auto"/>
        <w:rPr>
          <w:rFonts w:ascii="Source Sans Pro" w:hAnsi="Source Sans Pro" w:cs="Source Sans Pro"/>
          <w:sz w:val="28"/>
          <w:szCs w:val="28"/>
        </w:rPr>
      </w:pPr>
      <w:r w:rsidRPr="00B724DD">
        <w:rPr>
          <w:rFonts w:ascii="Source Sans Pro" w:hAnsi="Source Sans Pro" w:cs="Source Sans Pro"/>
          <w:sz w:val="28"/>
          <w:szCs w:val="28"/>
        </w:rPr>
        <w:t>Do not be deceived: “Bad company corrupts good morals.”</w:t>
      </w:r>
    </w:p>
    <w:p w14:paraId="7479A0F6" w14:textId="2B88A338" w:rsidR="00B724DD" w:rsidRDefault="0067754B" w:rsidP="00B724DD">
      <w:pPr>
        <w:autoSpaceDE w:val="0"/>
        <w:autoSpaceDN w:val="0"/>
        <w:adjustRightInd w:val="0"/>
        <w:spacing w:before="260" w:after="180" w:line="240" w:lineRule="auto"/>
        <w:rPr>
          <w:rFonts w:ascii="Source Sans Pro" w:hAnsi="Source Sans Pro" w:cs="Source Sans Pro"/>
          <w:b/>
          <w:bCs/>
          <w:sz w:val="36"/>
          <w:szCs w:val="36"/>
        </w:rPr>
      </w:pPr>
      <w:r>
        <w:rPr>
          <w:rFonts w:ascii="Source Sans Pro" w:hAnsi="Source Sans Pro" w:cs="Source Sans Pro"/>
          <w:b/>
          <w:bCs/>
          <w:sz w:val="36"/>
          <w:szCs w:val="36"/>
        </w:rPr>
        <w:lastRenderedPageBreak/>
        <w:t xml:space="preserve">4. </w:t>
      </w:r>
      <w:r w:rsidR="00B724DD" w:rsidRPr="00B724DD">
        <w:rPr>
          <w:rFonts w:ascii="Source Sans Pro" w:hAnsi="Source Sans Pro" w:cs="Source Sans Pro"/>
          <w:b/>
          <w:bCs/>
          <w:sz w:val="36"/>
          <w:szCs w:val="36"/>
        </w:rPr>
        <w:t xml:space="preserve">There’s a </w:t>
      </w:r>
      <w:r w:rsidR="0051046C">
        <w:rPr>
          <w:rFonts w:ascii="Source Sans Pro" w:hAnsi="Source Sans Pro" w:cs="Source Sans Pro"/>
          <w:b/>
          <w:bCs/>
          <w:sz w:val="36"/>
          <w:szCs w:val="36"/>
          <w:u w:val="single"/>
        </w:rPr>
        <w:t>_______</w:t>
      </w:r>
      <w:r w:rsidR="00B724DD" w:rsidRPr="00B724DD">
        <w:rPr>
          <w:rFonts w:ascii="Source Sans Pro" w:hAnsi="Source Sans Pro" w:cs="Source Sans Pro"/>
          <w:b/>
          <w:bCs/>
          <w:sz w:val="36"/>
          <w:szCs w:val="36"/>
        </w:rPr>
        <w:t>.</w:t>
      </w:r>
    </w:p>
    <w:p w14:paraId="1E9DAAAB" w14:textId="3638B8A3" w:rsidR="00314E4D" w:rsidRPr="00B724DD" w:rsidRDefault="00314E4D" w:rsidP="00314E4D">
      <w:pPr>
        <w:autoSpaceDE w:val="0"/>
        <w:autoSpaceDN w:val="0"/>
        <w:adjustRightInd w:val="0"/>
        <w:spacing w:before="180" w:after="0" w:line="240" w:lineRule="auto"/>
        <w:rPr>
          <w:rFonts w:ascii="Calibri" w:hAnsi="Calibri" w:cs="Calibri"/>
          <w:sz w:val="24"/>
          <w:szCs w:val="24"/>
        </w:rPr>
      </w:pPr>
      <w:r>
        <w:rPr>
          <w:rFonts w:ascii="Source Sans Pro" w:hAnsi="Source Sans Pro" w:cs="Source Sans Pro"/>
          <w:b/>
          <w:bCs/>
          <w:sz w:val="24"/>
          <w:szCs w:val="24"/>
        </w:rPr>
        <w:t>Hebrews 9</w:t>
      </w:r>
      <w:r w:rsidRPr="00B724DD">
        <w:rPr>
          <w:rFonts w:ascii="Source Sans Pro" w:hAnsi="Source Sans Pro" w:cs="Source Sans Pro"/>
          <w:b/>
          <w:bCs/>
          <w:sz w:val="24"/>
          <w:szCs w:val="24"/>
        </w:rPr>
        <w:t>:</w:t>
      </w:r>
      <w:r>
        <w:rPr>
          <w:rFonts w:ascii="Source Sans Pro" w:hAnsi="Source Sans Pro" w:cs="Source Sans Pro"/>
          <w:b/>
          <w:bCs/>
          <w:sz w:val="24"/>
          <w:szCs w:val="24"/>
        </w:rPr>
        <w:t>27</w:t>
      </w:r>
      <w:r w:rsidRPr="00B724DD">
        <w:rPr>
          <w:rFonts w:ascii="Source Sans Pro" w:hAnsi="Source Sans Pro" w:cs="Source Sans Pro"/>
          <w:b/>
          <w:bCs/>
          <w:color w:val="A0A0A0"/>
          <w:sz w:val="24"/>
          <w:szCs w:val="24"/>
        </w:rPr>
        <w:t xml:space="preserve"> CSB</w:t>
      </w:r>
    </w:p>
    <w:p w14:paraId="21A91E71" w14:textId="1C3DBC50" w:rsidR="00314E4D" w:rsidRPr="00B724DD" w:rsidRDefault="00314E4D" w:rsidP="00314E4D">
      <w:pPr>
        <w:autoSpaceDE w:val="0"/>
        <w:autoSpaceDN w:val="0"/>
        <w:adjustRightInd w:val="0"/>
        <w:spacing w:after="180" w:line="240" w:lineRule="auto"/>
        <w:rPr>
          <w:rFonts w:ascii="Calibri" w:hAnsi="Calibri" w:cs="Calibri"/>
          <w:sz w:val="24"/>
          <w:szCs w:val="24"/>
        </w:rPr>
      </w:pPr>
      <w:r w:rsidRPr="00950F4A">
        <w:rPr>
          <w:rFonts w:ascii="Source Sans Pro" w:hAnsi="Source Sans Pro" w:cs="Source Sans Pro"/>
          <w:sz w:val="28"/>
          <w:szCs w:val="28"/>
        </w:rPr>
        <w:t>And just as it is appointed for people to die once—and after this, judgment—</w:t>
      </w:r>
    </w:p>
    <w:p w14:paraId="269EC5B5"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bookmarkStart w:id="1" w:name="_Hlk70592815"/>
      <w:bookmarkStart w:id="2" w:name="_Hlk70600796"/>
      <w:r w:rsidRPr="00B724DD">
        <w:rPr>
          <w:rFonts w:ascii="Source Sans Pro" w:hAnsi="Source Sans Pro" w:cs="Source Sans Pro"/>
          <w:b/>
          <w:bCs/>
          <w:sz w:val="24"/>
          <w:szCs w:val="24"/>
        </w:rPr>
        <w:t>Isaiah 40:30</w:t>
      </w:r>
      <w:r w:rsidRPr="00B724DD">
        <w:rPr>
          <w:rFonts w:ascii="Source Sans Pro" w:hAnsi="Source Sans Pro" w:cs="Source Sans Pro"/>
          <w:b/>
          <w:bCs/>
          <w:color w:val="A0A0A0"/>
          <w:sz w:val="24"/>
          <w:szCs w:val="24"/>
        </w:rPr>
        <w:t xml:space="preserve"> CSB</w:t>
      </w:r>
    </w:p>
    <w:bookmarkEnd w:id="1"/>
    <w:p w14:paraId="341384C0" w14:textId="77777777" w:rsidR="00B724DD" w:rsidRPr="00B724DD" w:rsidRDefault="00B724DD" w:rsidP="00B724DD">
      <w:pPr>
        <w:autoSpaceDE w:val="0"/>
        <w:autoSpaceDN w:val="0"/>
        <w:adjustRightInd w:val="0"/>
        <w:spacing w:after="180" w:line="240" w:lineRule="auto"/>
        <w:rPr>
          <w:rFonts w:ascii="Calibri" w:hAnsi="Calibri" w:cs="Calibri"/>
          <w:sz w:val="24"/>
          <w:szCs w:val="24"/>
        </w:rPr>
      </w:pPr>
      <w:r w:rsidRPr="00B724DD">
        <w:rPr>
          <w:rFonts w:ascii="Source Sans Pro" w:hAnsi="Source Sans Pro" w:cs="Source Sans Pro"/>
          <w:sz w:val="28"/>
          <w:szCs w:val="28"/>
        </w:rPr>
        <w:t>Youths may become faint and weary, and young men stumble and fall,</w:t>
      </w:r>
    </w:p>
    <w:bookmarkEnd w:id="2"/>
    <w:p w14:paraId="6BD884FA"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Proverbs 27:1</w:t>
      </w:r>
      <w:r w:rsidRPr="00B724DD">
        <w:rPr>
          <w:rFonts w:ascii="Source Sans Pro" w:hAnsi="Source Sans Pro" w:cs="Source Sans Pro"/>
          <w:b/>
          <w:bCs/>
          <w:color w:val="A0A0A0"/>
          <w:sz w:val="24"/>
          <w:szCs w:val="24"/>
        </w:rPr>
        <w:t xml:space="preserve"> CSB</w:t>
      </w:r>
    </w:p>
    <w:p w14:paraId="6C7252BE" w14:textId="77777777" w:rsidR="00B724DD" w:rsidRPr="00B724DD" w:rsidRDefault="00B724DD" w:rsidP="00B724DD">
      <w:pPr>
        <w:autoSpaceDE w:val="0"/>
        <w:autoSpaceDN w:val="0"/>
        <w:adjustRightInd w:val="0"/>
        <w:spacing w:after="180" w:line="240" w:lineRule="auto"/>
        <w:rPr>
          <w:rFonts w:ascii="Calibri" w:hAnsi="Calibri" w:cs="Calibri"/>
          <w:sz w:val="24"/>
          <w:szCs w:val="24"/>
        </w:rPr>
      </w:pPr>
      <w:r w:rsidRPr="00B724DD">
        <w:rPr>
          <w:rFonts w:ascii="Source Sans Pro" w:hAnsi="Source Sans Pro" w:cs="Source Sans Pro"/>
          <w:sz w:val="28"/>
          <w:szCs w:val="28"/>
        </w:rPr>
        <w:t>Don’t boast about tomorrow, for you don’t know what a day might bring.</w:t>
      </w:r>
    </w:p>
    <w:p w14:paraId="1A3EEE28" w14:textId="77777777" w:rsidR="00B724DD" w:rsidRPr="00B724DD" w:rsidRDefault="00B724DD" w:rsidP="00B724DD">
      <w:pPr>
        <w:autoSpaceDE w:val="0"/>
        <w:autoSpaceDN w:val="0"/>
        <w:adjustRightInd w:val="0"/>
        <w:spacing w:before="180" w:after="0" w:line="240" w:lineRule="auto"/>
        <w:rPr>
          <w:rFonts w:ascii="Calibri" w:hAnsi="Calibri" w:cs="Calibri"/>
          <w:sz w:val="24"/>
          <w:szCs w:val="24"/>
        </w:rPr>
      </w:pPr>
      <w:r w:rsidRPr="00B724DD">
        <w:rPr>
          <w:rFonts w:ascii="Source Sans Pro" w:hAnsi="Source Sans Pro" w:cs="Source Sans Pro"/>
          <w:b/>
          <w:bCs/>
          <w:sz w:val="24"/>
          <w:szCs w:val="24"/>
        </w:rPr>
        <w:t>Ecclesiastes 11:9</w:t>
      </w:r>
      <w:r w:rsidRPr="00B724DD">
        <w:rPr>
          <w:rFonts w:ascii="Source Sans Pro" w:hAnsi="Source Sans Pro" w:cs="Source Sans Pro"/>
          <w:b/>
          <w:bCs/>
          <w:color w:val="A0A0A0"/>
          <w:sz w:val="24"/>
          <w:szCs w:val="24"/>
        </w:rPr>
        <w:t xml:space="preserve"> CSB</w:t>
      </w:r>
    </w:p>
    <w:p w14:paraId="20B0CE7A" w14:textId="2696D7A1" w:rsidR="00071601" w:rsidRDefault="00B724DD" w:rsidP="00B724DD">
      <w:pPr>
        <w:autoSpaceDE w:val="0"/>
        <w:autoSpaceDN w:val="0"/>
        <w:adjustRightInd w:val="0"/>
        <w:spacing w:after="180" w:line="240" w:lineRule="auto"/>
        <w:rPr>
          <w:rFonts w:ascii="Source Sans Pro" w:hAnsi="Source Sans Pro" w:cs="Source Sans Pro"/>
          <w:sz w:val="28"/>
          <w:szCs w:val="28"/>
        </w:rPr>
      </w:pPr>
      <w:r w:rsidRPr="00B724DD">
        <w:rPr>
          <w:rFonts w:ascii="Source Sans Pro" w:hAnsi="Source Sans Pro" w:cs="Source Sans Pro"/>
          <w:sz w:val="28"/>
          <w:szCs w:val="28"/>
        </w:rPr>
        <w:t xml:space="preserve">Rejoice, young person, while you are young, and let your heart be glad in the days of your youth. And walk in the ways of your heart and in the desire of your eyes; but know that for </w:t>
      </w:r>
      <w:r w:rsidRPr="00B724DD">
        <w:rPr>
          <w:rFonts w:ascii="Source Sans Pro" w:hAnsi="Source Sans Pro" w:cs="Source Sans Pro"/>
          <w:color w:val="000000"/>
          <w:sz w:val="28"/>
          <w:szCs w:val="28"/>
        </w:rPr>
        <w:t>all of</w:t>
      </w:r>
      <w:r w:rsidR="00953AE9" w:rsidRPr="006B69DF">
        <w:rPr>
          <w:rFonts w:ascii="Source Sans Pro" w:hAnsi="Source Sans Pro" w:cs="Source Sans Pro"/>
          <w:color w:val="000000"/>
          <w:sz w:val="28"/>
          <w:szCs w:val="28"/>
        </w:rPr>
        <w:t xml:space="preserve"> </w:t>
      </w:r>
      <w:r w:rsidRPr="00B724DD">
        <w:rPr>
          <w:rFonts w:ascii="Source Sans Pro" w:hAnsi="Source Sans Pro" w:cs="Source Sans Pro"/>
          <w:sz w:val="28"/>
          <w:szCs w:val="28"/>
        </w:rPr>
        <w:t>these things God will bring you to judgment.</w:t>
      </w:r>
    </w:p>
    <w:p w14:paraId="118B455B" w14:textId="77777777" w:rsidR="00D91642" w:rsidRDefault="00D91642" w:rsidP="00B724DD">
      <w:pPr>
        <w:autoSpaceDE w:val="0"/>
        <w:autoSpaceDN w:val="0"/>
        <w:adjustRightInd w:val="0"/>
        <w:spacing w:after="180" w:line="240" w:lineRule="auto"/>
        <w:rPr>
          <w:rFonts w:ascii="Source Sans Pro" w:hAnsi="Source Sans Pro" w:cs="Source Sans Pro"/>
          <w:sz w:val="28"/>
          <w:szCs w:val="28"/>
        </w:rPr>
      </w:pPr>
    </w:p>
    <w:p w14:paraId="56B94D8A" w14:textId="77777777" w:rsidR="00071601" w:rsidRDefault="00071601" w:rsidP="00B724DD">
      <w:pPr>
        <w:autoSpaceDE w:val="0"/>
        <w:autoSpaceDN w:val="0"/>
        <w:adjustRightInd w:val="0"/>
        <w:spacing w:after="180" w:line="240" w:lineRule="auto"/>
        <w:rPr>
          <w:rFonts w:ascii="Source Sans Pro" w:hAnsi="Source Sans Pro" w:cs="Source Sans Pro"/>
          <w:sz w:val="28"/>
          <w:szCs w:val="28"/>
        </w:rPr>
      </w:pPr>
    </w:p>
    <w:p w14:paraId="7507316F" w14:textId="77777777" w:rsidR="003638C4" w:rsidRDefault="003638C4" w:rsidP="00B724DD">
      <w:pPr>
        <w:autoSpaceDE w:val="0"/>
        <w:autoSpaceDN w:val="0"/>
        <w:adjustRightInd w:val="0"/>
        <w:spacing w:after="180" w:line="240" w:lineRule="auto"/>
        <w:rPr>
          <w:rFonts w:ascii="Source Sans Pro" w:hAnsi="Source Sans Pro" w:cs="Source Sans Pro"/>
          <w:sz w:val="28"/>
          <w:szCs w:val="28"/>
        </w:rPr>
      </w:pPr>
    </w:p>
    <w:p w14:paraId="5EF0E31D" w14:textId="77777777" w:rsidR="00B724DD" w:rsidRPr="00B724DD" w:rsidRDefault="00B724DD" w:rsidP="00B724DD">
      <w:pPr>
        <w:autoSpaceDE w:val="0"/>
        <w:autoSpaceDN w:val="0"/>
        <w:adjustRightInd w:val="0"/>
        <w:spacing w:before="260" w:after="180" w:line="240" w:lineRule="auto"/>
        <w:rPr>
          <w:rFonts w:ascii="Calibri" w:hAnsi="Calibri" w:cs="Calibri"/>
          <w:sz w:val="24"/>
          <w:szCs w:val="24"/>
        </w:rPr>
      </w:pPr>
      <w:r w:rsidRPr="00B724DD">
        <w:rPr>
          <w:rFonts w:ascii="Source Sans Pro" w:hAnsi="Source Sans Pro" w:cs="Source Sans Pro"/>
          <w:sz w:val="52"/>
          <w:szCs w:val="52"/>
        </w:rPr>
        <w:t>Pray</w:t>
      </w:r>
    </w:p>
    <w:p w14:paraId="5A45C3F9" w14:textId="77777777" w:rsidR="00B724DD" w:rsidRPr="00B724DD" w:rsidRDefault="00B724DD" w:rsidP="00B724DD">
      <w:pPr>
        <w:autoSpaceDE w:val="0"/>
        <w:autoSpaceDN w:val="0"/>
        <w:adjustRightInd w:val="0"/>
        <w:spacing w:before="180" w:after="180" w:line="240" w:lineRule="auto"/>
        <w:rPr>
          <w:rFonts w:ascii="Calibri" w:hAnsi="Calibri" w:cs="Calibri"/>
          <w:sz w:val="24"/>
          <w:szCs w:val="24"/>
        </w:rPr>
      </w:pPr>
      <w:r w:rsidRPr="00B724DD">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417C0BA3" w14:textId="77777777" w:rsidR="00B724DD" w:rsidRPr="00B724DD" w:rsidRDefault="00B724DD" w:rsidP="00B724DD">
      <w:pPr>
        <w:autoSpaceDE w:val="0"/>
        <w:autoSpaceDN w:val="0"/>
        <w:adjustRightInd w:val="0"/>
        <w:spacing w:before="180" w:after="180" w:line="240" w:lineRule="auto"/>
        <w:rPr>
          <w:rFonts w:ascii="Calibri" w:hAnsi="Calibri" w:cs="Calibri"/>
          <w:sz w:val="24"/>
          <w:szCs w:val="24"/>
        </w:rPr>
      </w:pPr>
      <w:r w:rsidRPr="00B724DD">
        <w:rPr>
          <w:rFonts w:ascii="Source Sans Pro" w:hAnsi="Source Sans Pro" w:cs="Source Sans Pro"/>
          <w:sz w:val="28"/>
          <w:szCs w:val="28"/>
        </w:rPr>
        <w:t>• • •</w:t>
      </w:r>
    </w:p>
    <w:p w14:paraId="4ED7406F" w14:textId="77777777" w:rsidR="00B724DD" w:rsidRPr="00B724DD" w:rsidRDefault="00B724DD" w:rsidP="00B724DD">
      <w:pPr>
        <w:autoSpaceDE w:val="0"/>
        <w:autoSpaceDN w:val="0"/>
        <w:adjustRightInd w:val="0"/>
        <w:spacing w:before="180" w:after="180" w:line="240" w:lineRule="auto"/>
        <w:rPr>
          <w:rFonts w:ascii="Calibri" w:hAnsi="Calibri" w:cs="Calibri"/>
          <w:sz w:val="24"/>
          <w:szCs w:val="24"/>
        </w:rPr>
      </w:pPr>
      <w:r w:rsidRPr="00B724DD">
        <w:rPr>
          <w:rFonts w:ascii="Source Sans Pro" w:hAnsi="Source Sans Pro" w:cs="Source Sans Pro"/>
          <w:sz w:val="28"/>
          <w:szCs w:val="28"/>
        </w:rPr>
        <w:t>Text BELIEVE to 706-525-5351.</w:t>
      </w:r>
    </w:p>
    <w:p w14:paraId="32CFC275" w14:textId="77777777" w:rsidR="00B724DD" w:rsidRPr="00B724DD" w:rsidRDefault="00B724DD" w:rsidP="00B724DD">
      <w:pPr>
        <w:autoSpaceDE w:val="0"/>
        <w:autoSpaceDN w:val="0"/>
        <w:adjustRightInd w:val="0"/>
        <w:spacing w:before="180" w:after="180" w:line="240" w:lineRule="auto"/>
        <w:rPr>
          <w:rFonts w:ascii="Calibri" w:hAnsi="Calibri" w:cs="Calibri"/>
          <w:sz w:val="24"/>
          <w:szCs w:val="24"/>
        </w:rPr>
      </w:pPr>
      <w:r w:rsidRPr="00B724DD">
        <w:rPr>
          <w:rFonts w:ascii="Source Sans Pro" w:hAnsi="Source Sans Pro" w:cs="Source Sans Pro"/>
          <w:sz w:val="28"/>
          <w:szCs w:val="28"/>
        </w:rPr>
        <w:t>• • •</w:t>
      </w:r>
    </w:p>
    <w:p w14:paraId="6763DE10" w14:textId="77777777" w:rsidR="00B724DD" w:rsidRPr="00B724DD" w:rsidRDefault="00B724DD" w:rsidP="00B724DD">
      <w:pPr>
        <w:autoSpaceDE w:val="0"/>
        <w:autoSpaceDN w:val="0"/>
        <w:adjustRightInd w:val="0"/>
        <w:spacing w:before="180" w:after="180" w:line="240" w:lineRule="auto"/>
        <w:rPr>
          <w:rFonts w:ascii="Calibri" w:hAnsi="Calibri" w:cs="Calibri"/>
          <w:sz w:val="24"/>
          <w:szCs w:val="24"/>
        </w:rPr>
      </w:pPr>
      <w:r w:rsidRPr="00B724DD">
        <w:rPr>
          <w:rFonts w:ascii="Source Sans Pro" w:hAnsi="Source Sans Pro" w:cs="Source Sans Pro"/>
          <w:sz w:val="28"/>
          <w:szCs w:val="28"/>
        </w:rPr>
        <w:t>www.mtcarmeldemorest.com/baptism</w:t>
      </w:r>
    </w:p>
    <w:p w14:paraId="7D4B0AAA" w14:textId="77777777" w:rsidR="00B724DD" w:rsidRPr="00B724DD" w:rsidRDefault="00B724DD" w:rsidP="00B724DD">
      <w:pPr>
        <w:autoSpaceDE w:val="0"/>
        <w:autoSpaceDN w:val="0"/>
        <w:adjustRightInd w:val="0"/>
        <w:spacing w:before="180" w:after="180" w:line="240" w:lineRule="auto"/>
        <w:rPr>
          <w:rFonts w:ascii="Calibri" w:hAnsi="Calibri" w:cs="Calibri"/>
          <w:sz w:val="24"/>
          <w:szCs w:val="24"/>
        </w:rPr>
      </w:pPr>
      <w:r w:rsidRPr="00B724DD">
        <w:rPr>
          <w:rFonts w:ascii="Source Sans Pro" w:hAnsi="Source Sans Pro" w:cs="Source Sans Pro"/>
          <w:sz w:val="28"/>
          <w:szCs w:val="28"/>
        </w:rPr>
        <w:t>• • •</w:t>
      </w:r>
    </w:p>
    <w:p w14:paraId="56702FBF" w14:textId="3B9AEE17" w:rsidR="00040EFB" w:rsidRPr="005F2FC8" w:rsidRDefault="006B5256" w:rsidP="005F2FC8">
      <w:pPr>
        <w:autoSpaceDE w:val="0"/>
        <w:autoSpaceDN w:val="0"/>
        <w:adjustRightInd w:val="0"/>
        <w:spacing w:before="180" w:after="180" w:line="240" w:lineRule="auto"/>
        <w:rPr>
          <w:rFonts w:ascii="Calibri" w:hAnsi="Calibri" w:cs="Calibri"/>
          <w:sz w:val="24"/>
          <w:szCs w:val="24"/>
        </w:rPr>
      </w:pPr>
      <w:r>
        <w:rPr>
          <w:rFonts w:ascii="Source Sans Pro" w:hAnsi="Source Sans Pro" w:cs="Source Sans Pro"/>
          <w:sz w:val="28"/>
          <w:szCs w:val="28"/>
        </w:rPr>
        <w:t>Y</w:t>
      </w:r>
      <w:r w:rsidR="00B27F3B" w:rsidRPr="008F1889">
        <w:rPr>
          <w:rFonts w:ascii="Source Sans Pro" w:hAnsi="Source Sans Pro" w:cs="Source Sans Pro"/>
          <w:sz w:val="28"/>
          <w:szCs w:val="28"/>
        </w:rPr>
        <w:t xml:space="preserve">ou </w:t>
      </w:r>
      <w:r w:rsidR="00A02ECF">
        <w:rPr>
          <w:rFonts w:ascii="Source Sans Pro" w:hAnsi="Source Sans Pro" w:cs="Source Sans Pro"/>
          <w:sz w:val="28"/>
          <w:szCs w:val="28"/>
        </w:rPr>
        <w:t>may not agree with everything said</w:t>
      </w:r>
      <w:r>
        <w:rPr>
          <w:rFonts w:ascii="Source Sans Pro" w:hAnsi="Source Sans Pro" w:cs="Source Sans Pro"/>
          <w:sz w:val="28"/>
          <w:szCs w:val="28"/>
        </w:rPr>
        <w:t xml:space="preserve">. Bring these before God in prayer and discern </w:t>
      </w:r>
      <w:r w:rsidR="00B724DD" w:rsidRPr="00B724DD">
        <w:rPr>
          <w:rFonts w:ascii="Source Sans Pro" w:hAnsi="Source Sans Pro" w:cs="Source Sans Pro"/>
          <w:sz w:val="28"/>
          <w:szCs w:val="28"/>
        </w:rPr>
        <w:t xml:space="preserve">why you disagree. </w:t>
      </w:r>
      <w:r w:rsidR="00463EE6">
        <w:rPr>
          <w:rFonts w:ascii="Source Sans Pro" w:hAnsi="Source Sans Pro" w:cs="Source Sans Pro"/>
          <w:sz w:val="28"/>
          <w:szCs w:val="28"/>
        </w:rPr>
        <w:t>Does it not agree with Scripture or our sinful nature?</w:t>
      </w:r>
    </w:p>
    <w:sectPr w:rsidR="00040EFB" w:rsidRPr="005F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24D4"/>
    <w:multiLevelType w:val="hybridMultilevel"/>
    <w:tmpl w:val="8BE20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89117E"/>
    <w:multiLevelType w:val="hybridMultilevel"/>
    <w:tmpl w:val="01B85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085BD3"/>
    <w:multiLevelType w:val="hybridMultilevel"/>
    <w:tmpl w:val="DEAC1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722732"/>
    <w:multiLevelType w:val="hybridMultilevel"/>
    <w:tmpl w:val="E002645E"/>
    <w:lvl w:ilvl="0" w:tplc="2AA08962">
      <w:start w:val="1"/>
      <w:numFmt w:val="decimal"/>
      <w:lvlText w:val="%1."/>
      <w:lvlJc w:val="left"/>
      <w:pPr>
        <w:ind w:left="720" w:hanging="360"/>
      </w:pPr>
      <w:rPr>
        <w:rFonts w:ascii="Source Sans Pro" w:hAnsi="Source Sans Pro" w:cs="Source Sans Pro"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A1B11"/>
    <w:multiLevelType w:val="hybridMultilevel"/>
    <w:tmpl w:val="2FD2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0MDY3MrYwMDE3MzFQ0lEKTi0uzszPAykwqgUAPEFKnywAAAA="/>
  </w:docVars>
  <w:rsids>
    <w:rsidRoot w:val="00B724DD"/>
    <w:rsid w:val="00040EFB"/>
    <w:rsid w:val="00042B5A"/>
    <w:rsid w:val="00046ABD"/>
    <w:rsid w:val="00071601"/>
    <w:rsid w:val="0009055D"/>
    <w:rsid w:val="000917CB"/>
    <w:rsid w:val="000C3345"/>
    <w:rsid w:val="000C33EF"/>
    <w:rsid w:val="000C4047"/>
    <w:rsid w:val="000F3F26"/>
    <w:rsid w:val="0011076B"/>
    <w:rsid w:val="00124A85"/>
    <w:rsid w:val="00126026"/>
    <w:rsid w:val="001340C3"/>
    <w:rsid w:val="0013736E"/>
    <w:rsid w:val="00171CDE"/>
    <w:rsid w:val="001B5C8C"/>
    <w:rsid w:val="001C466A"/>
    <w:rsid w:val="001D0319"/>
    <w:rsid w:val="001D1E92"/>
    <w:rsid w:val="001F4FF8"/>
    <w:rsid w:val="00200366"/>
    <w:rsid w:val="002016CC"/>
    <w:rsid w:val="00251E8E"/>
    <w:rsid w:val="00262677"/>
    <w:rsid w:val="002862B6"/>
    <w:rsid w:val="002900F9"/>
    <w:rsid w:val="002A6EC1"/>
    <w:rsid w:val="002D683F"/>
    <w:rsid w:val="003143CC"/>
    <w:rsid w:val="00314E4D"/>
    <w:rsid w:val="00321229"/>
    <w:rsid w:val="00322E02"/>
    <w:rsid w:val="00322F69"/>
    <w:rsid w:val="003326FB"/>
    <w:rsid w:val="003638C4"/>
    <w:rsid w:val="00374524"/>
    <w:rsid w:val="00381134"/>
    <w:rsid w:val="00383C03"/>
    <w:rsid w:val="00393CC9"/>
    <w:rsid w:val="003B5EF5"/>
    <w:rsid w:val="003B7111"/>
    <w:rsid w:val="003C023A"/>
    <w:rsid w:val="003C53B7"/>
    <w:rsid w:val="003E22E5"/>
    <w:rsid w:val="003F24FB"/>
    <w:rsid w:val="003F748D"/>
    <w:rsid w:val="004133EA"/>
    <w:rsid w:val="00463EE6"/>
    <w:rsid w:val="00486E2A"/>
    <w:rsid w:val="0049679D"/>
    <w:rsid w:val="0050152B"/>
    <w:rsid w:val="0051046C"/>
    <w:rsid w:val="00522DB0"/>
    <w:rsid w:val="00554240"/>
    <w:rsid w:val="005754FF"/>
    <w:rsid w:val="00580920"/>
    <w:rsid w:val="005845FC"/>
    <w:rsid w:val="005A4EA1"/>
    <w:rsid w:val="005F2FC8"/>
    <w:rsid w:val="00637C7D"/>
    <w:rsid w:val="00654B17"/>
    <w:rsid w:val="006623B5"/>
    <w:rsid w:val="006674E1"/>
    <w:rsid w:val="0067754B"/>
    <w:rsid w:val="00687CF8"/>
    <w:rsid w:val="006B5256"/>
    <w:rsid w:val="006B69DF"/>
    <w:rsid w:val="006B7443"/>
    <w:rsid w:val="006C53C9"/>
    <w:rsid w:val="006D2AB7"/>
    <w:rsid w:val="006F2D75"/>
    <w:rsid w:val="00707817"/>
    <w:rsid w:val="007134D3"/>
    <w:rsid w:val="00716EBF"/>
    <w:rsid w:val="00725022"/>
    <w:rsid w:val="007D274D"/>
    <w:rsid w:val="007D66EB"/>
    <w:rsid w:val="00801CBD"/>
    <w:rsid w:val="00814C40"/>
    <w:rsid w:val="008611B0"/>
    <w:rsid w:val="0087564D"/>
    <w:rsid w:val="00883E71"/>
    <w:rsid w:val="00895966"/>
    <w:rsid w:val="00897AD0"/>
    <w:rsid w:val="008B4E60"/>
    <w:rsid w:val="008D376B"/>
    <w:rsid w:val="008D6325"/>
    <w:rsid w:val="008E3EFA"/>
    <w:rsid w:val="008F1889"/>
    <w:rsid w:val="008F58EA"/>
    <w:rsid w:val="008F7492"/>
    <w:rsid w:val="00926497"/>
    <w:rsid w:val="00950F4A"/>
    <w:rsid w:val="00952562"/>
    <w:rsid w:val="00953097"/>
    <w:rsid w:val="00953AE9"/>
    <w:rsid w:val="00964881"/>
    <w:rsid w:val="00972B24"/>
    <w:rsid w:val="00994DDE"/>
    <w:rsid w:val="009A2C73"/>
    <w:rsid w:val="009B50DC"/>
    <w:rsid w:val="00A02ECF"/>
    <w:rsid w:val="00A122EB"/>
    <w:rsid w:val="00A93618"/>
    <w:rsid w:val="00AA0A32"/>
    <w:rsid w:val="00AD0841"/>
    <w:rsid w:val="00AE14EC"/>
    <w:rsid w:val="00AE577A"/>
    <w:rsid w:val="00AE5D59"/>
    <w:rsid w:val="00AF21C6"/>
    <w:rsid w:val="00AF41C4"/>
    <w:rsid w:val="00B27F3B"/>
    <w:rsid w:val="00B32026"/>
    <w:rsid w:val="00B477D5"/>
    <w:rsid w:val="00B6604F"/>
    <w:rsid w:val="00B724DD"/>
    <w:rsid w:val="00BD6CEF"/>
    <w:rsid w:val="00BE46E2"/>
    <w:rsid w:val="00C01265"/>
    <w:rsid w:val="00C32829"/>
    <w:rsid w:val="00C816D4"/>
    <w:rsid w:val="00CB1DF7"/>
    <w:rsid w:val="00D0278E"/>
    <w:rsid w:val="00D10F31"/>
    <w:rsid w:val="00D27466"/>
    <w:rsid w:val="00D3380B"/>
    <w:rsid w:val="00D4539D"/>
    <w:rsid w:val="00D52AF7"/>
    <w:rsid w:val="00D5534B"/>
    <w:rsid w:val="00D9098D"/>
    <w:rsid w:val="00D91642"/>
    <w:rsid w:val="00D93A20"/>
    <w:rsid w:val="00DC56D6"/>
    <w:rsid w:val="00DD1738"/>
    <w:rsid w:val="00E123A2"/>
    <w:rsid w:val="00E623A5"/>
    <w:rsid w:val="00E91050"/>
    <w:rsid w:val="00EC265E"/>
    <w:rsid w:val="00EC755C"/>
    <w:rsid w:val="00ED5345"/>
    <w:rsid w:val="00EE4A15"/>
    <w:rsid w:val="00F43CDF"/>
    <w:rsid w:val="00F44A03"/>
    <w:rsid w:val="00F47A40"/>
    <w:rsid w:val="00F61B6B"/>
    <w:rsid w:val="00FA6ADE"/>
    <w:rsid w:val="00FB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C556"/>
  <w15:chartTrackingRefBased/>
  <w15:docId w15:val="{5A7BCA46-2980-4671-BCED-9E99BDCF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F3B"/>
    <w:rPr>
      <w:color w:val="808080"/>
    </w:rPr>
  </w:style>
  <w:style w:type="paragraph" w:styleId="ListParagraph">
    <w:name w:val="List Paragraph"/>
    <w:basedOn w:val="Normal"/>
    <w:uiPriority w:val="34"/>
    <w:qFormat/>
    <w:rsid w:val="002D6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09D49E-4A29-4F38-B570-49484F1FAD3B}">
  <we:reference id="c48fb390-44b5-4201-a3e4-26377914a574" version="1.0.0.0" store="EXCatalog" storeType="EXCatalog"/>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458B-61DC-4B5F-AFED-EDAE8EF7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704</Words>
  <Characters>3084</Characters>
  <Application>Microsoft Office Word</Application>
  <DocSecurity>0</DocSecurity>
  <PresentationFormat/>
  <Lines>73</Lines>
  <Paragraphs>44</Paragraphs>
  <Slides>0</Slides>
  <Notes>0</Notes>
  <HiddenSlides>0</HiddenSlides>
  <MMClips>0</MMClips>
  <ScaleCrop>false</ScaleCrop>
  <Manager/>
  <Company/>
  <LinksUpToDate>false</LinksUpToDate>
  <CharactersWithSpaces>3744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160</cp:revision>
  <cp:lastPrinted>1900-01-01T05:00:00Z</cp:lastPrinted>
  <dcterms:created xsi:type="dcterms:W3CDTF">2021-04-29T15:28:00Z</dcterms:created>
  <dcterms:modified xsi:type="dcterms:W3CDTF">2021-04-29T19:08:00Z</dcterms:modified>
  <cp:category/>
  <cp:contentStatus/>
  <dc:language/>
  <cp:version/>
</cp:coreProperties>
</file>