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C6B9" w14:textId="7618F6C5" w:rsidR="00A02C59" w:rsidRPr="00076D33" w:rsidRDefault="00A02C59">
      <w:pPr>
        <w:pStyle w:val="Heading1"/>
        <w:pBdr>
          <w:bottom w:val="single" w:sz="8" w:space="0" w:color="auto"/>
        </w:pBdr>
        <w:spacing w:before="160" w:after="160"/>
        <w:rPr>
          <w:color w:val="0D0D0D" w:themeColor="text1" w:themeTint="F2"/>
          <w:sz w:val="24"/>
          <w:szCs w:val="24"/>
        </w:rPr>
      </w:pPr>
      <w:r w:rsidRPr="00076D33">
        <w:rPr>
          <w:b/>
          <w:bCs/>
          <w:color w:val="0D0D0D" w:themeColor="text1" w:themeTint="F2"/>
          <w:sz w:val="24"/>
          <w:szCs w:val="24"/>
        </w:rPr>
        <w:t>Spiritual Gifts (Part 2): Who’s on First?</w:t>
      </w:r>
    </w:p>
    <w:p w14:paraId="211E73AE" w14:textId="3501822C" w:rsidR="00A02C59" w:rsidRPr="00076D33" w:rsidRDefault="00F243EC">
      <w:pPr>
        <w:spacing w:before="240"/>
        <w:rPr>
          <w:color w:val="0D0D0D" w:themeColor="text1" w:themeTint="F2"/>
        </w:rPr>
      </w:pPr>
      <w:r w:rsidRPr="00076D33">
        <w:rPr>
          <w:rFonts w:ascii="Source Sans Pro" w:hAnsi="Source Sans Pro" w:cs="Source Sans Pro"/>
          <w:color w:val="0D0D0D" w:themeColor="text1" w:themeTint="F2"/>
        </w:rPr>
        <w:t>1 Corinthians 12:7–11, 18</w:t>
      </w:r>
    </w:p>
    <w:p w14:paraId="02A9E807" w14:textId="71462E9C" w:rsidR="00A02C59" w:rsidRPr="00076D33" w:rsidRDefault="00A02C59" w:rsidP="00F243EC">
      <w:pPr>
        <w:pBdr>
          <w:top w:val="single" w:sz="8" w:space="0" w:color="auto"/>
        </w:pBdr>
        <w:spacing w:before="240"/>
        <w:rPr>
          <w:color w:val="0D0D0D" w:themeColor="text1" w:themeTint="F2"/>
        </w:rPr>
      </w:pPr>
    </w:p>
    <w:p w14:paraId="4B3701E0" w14:textId="77777777" w:rsidR="00A02C59" w:rsidRPr="00076D33" w:rsidRDefault="00A02C59">
      <w:pPr>
        <w:pStyle w:val="Heading1"/>
        <w:rPr>
          <w:color w:val="0D0D0D" w:themeColor="text1" w:themeTint="F2"/>
          <w:sz w:val="24"/>
          <w:szCs w:val="24"/>
        </w:rPr>
      </w:pPr>
      <w:r w:rsidRPr="00076D33">
        <w:rPr>
          <w:rFonts w:ascii="Source Sans Pro" w:hAnsi="Source Sans Pro" w:cs="Source Sans Pro"/>
          <w:color w:val="0D0D0D" w:themeColor="text1" w:themeTint="F2"/>
        </w:rPr>
        <w:t>Instructions</w:t>
      </w:r>
    </w:p>
    <w:p w14:paraId="184FC419" w14:textId="77777777" w:rsidR="00A02C59" w:rsidRPr="00076D33" w:rsidRDefault="00A02C59">
      <w:pPr>
        <w:spacing w:before="180" w:after="180"/>
        <w:ind w:left="360" w:hanging="360"/>
        <w:rPr>
          <w:color w:val="0D0D0D" w:themeColor="text1" w:themeTint="F2"/>
        </w:rPr>
      </w:pPr>
      <w:r w:rsidRPr="00076D33">
        <w:rPr>
          <w:rFonts w:ascii="Source Sans Pro" w:hAnsi="Source Sans Pro" w:cs="Source Sans Pro"/>
          <w:color w:val="0D0D0D" w:themeColor="text1" w:themeTint="F2"/>
          <w:sz w:val="28"/>
          <w:szCs w:val="28"/>
        </w:rPr>
        <w:t>•</w:t>
      </w:r>
      <w:r w:rsidRPr="00076D33">
        <w:rPr>
          <w:rFonts w:ascii="Source Sans Pro" w:hAnsi="Source Sans Pro" w:cs="Source Sans Pro"/>
          <w:color w:val="0D0D0D" w:themeColor="text1" w:themeTint="F2"/>
          <w:sz w:val="28"/>
          <w:szCs w:val="28"/>
        </w:rPr>
        <w:tab/>
        <w:t xml:space="preserve">Will you take your Bibles and turn to </w:t>
      </w:r>
      <w:hyperlink r:id="rId7" w:history="1">
        <w:r w:rsidRPr="00076D33">
          <w:rPr>
            <w:rFonts w:ascii="Source Sans Pro" w:hAnsi="Source Sans Pro" w:cs="Source Sans Pro"/>
            <w:color w:val="0D0D0D" w:themeColor="text1" w:themeTint="F2"/>
            <w:sz w:val="28"/>
            <w:szCs w:val="28"/>
            <w:u w:val="single"/>
          </w:rPr>
          <w:t>1 Corinthians 12:7–11</w:t>
        </w:r>
      </w:hyperlink>
      <w:r w:rsidRPr="00076D33">
        <w:rPr>
          <w:rFonts w:ascii="Source Sans Pro" w:hAnsi="Source Sans Pro" w:cs="Source Sans Pro"/>
          <w:color w:val="0D0D0D" w:themeColor="text1" w:themeTint="F2"/>
          <w:sz w:val="28"/>
          <w:szCs w:val="28"/>
        </w:rPr>
        <w:t xml:space="preserve">, </w:t>
      </w:r>
      <w:hyperlink r:id="rId8" w:history="1">
        <w:r w:rsidRPr="00076D33">
          <w:rPr>
            <w:rFonts w:ascii="Source Sans Pro" w:hAnsi="Source Sans Pro" w:cs="Source Sans Pro"/>
            <w:color w:val="0D0D0D" w:themeColor="text1" w:themeTint="F2"/>
            <w:sz w:val="28"/>
            <w:szCs w:val="28"/>
            <w:u w:val="single"/>
          </w:rPr>
          <w:t>18</w:t>
        </w:r>
      </w:hyperlink>
      <w:r w:rsidRPr="00076D33">
        <w:rPr>
          <w:rFonts w:ascii="Source Sans Pro" w:hAnsi="Source Sans Pro" w:cs="Source Sans Pro"/>
          <w:color w:val="0D0D0D" w:themeColor="text1" w:themeTint="F2"/>
          <w:sz w:val="28"/>
          <w:szCs w:val="28"/>
        </w:rPr>
        <w:t>? Please search the Scriptures with us. Don’t be afraid to use your index.</w:t>
      </w:r>
    </w:p>
    <w:p w14:paraId="4722B5C5" w14:textId="77777777" w:rsidR="00A02C59" w:rsidRPr="00076D33" w:rsidRDefault="00A02C59">
      <w:pPr>
        <w:spacing w:before="180" w:after="180"/>
        <w:ind w:left="360" w:hanging="360"/>
        <w:rPr>
          <w:color w:val="0D0D0D" w:themeColor="text1" w:themeTint="F2"/>
        </w:rPr>
      </w:pPr>
      <w:r w:rsidRPr="00076D33">
        <w:rPr>
          <w:rFonts w:ascii="Source Sans Pro" w:hAnsi="Source Sans Pro" w:cs="Source Sans Pro"/>
          <w:color w:val="0D0D0D" w:themeColor="text1" w:themeTint="F2"/>
          <w:sz w:val="28"/>
          <w:szCs w:val="28"/>
        </w:rPr>
        <w:t>•</w:t>
      </w:r>
      <w:r w:rsidRPr="00076D33">
        <w:rPr>
          <w:rFonts w:ascii="Source Sans Pro" w:hAnsi="Source Sans Pro" w:cs="Source Sans Pro"/>
          <w:color w:val="0D0D0D" w:themeColor="text1" w:themeTint="F2"/>
          <w:sz w:val="28"/>
          <w:szCs w:val="28"/>
        </w:rPr>
        <w:tab/>
        <w:t>If you don’t have a Bible but have a smartphone, you can download the Y-O-U Version Bible App. Once you download it, you can go to the “More” tab, tap “Events,” and find Mt. Carmel Baptist Church, and you can see the Scripture, notes, quotes, and references.</w:t>
      </w:r>
    </w:p>
    <w:p w14:paraId="2192ECD0" w14:textId="0E553BB7" w:rsidR="00A02C59" w:rsidRPr="00076D33" w:rsidRDefault="001D18B3">
      <w:pPr>
        <w:pStyle w:val="Heading1"/>
        <w:rPr>
          <w:color w:val="0D0D0D" w:themeColor="text1" w:themeTint="F2"/>
          <w:sz w:val="24"/>
          <w:szCs w:val="24"/>
        </w:rPr>
      </w:pPr>
      <w:r w:rsidRPr="00076D33">
        <w:rPr>
          <w:rFonts w:ascii="Source Sans Pro" w:hAnsi="Source Sans Pro" w:cs="Source Sans Pro"/>
          <w:color w:val="0D0D0D" w:themeColor="text1" w:themeTint="F2"/>
        </w:rPr>
        <w:t>Context</w:t>
      </w:r>
    </w:p>
    <w:p w14:paraId="2E1B2469" w14:textId="09B25A58" w:rsidR="00A02C59" w:rsidRPr="00076D33" w:rsidRDefault="00896EA2" w:rsidP="001D18B3">
      <w:pPr>
        <w:spacing w:before="180" w:after="180"/>
        <w:rPr>
          <w:rFonts w:ascii="Source Sans Pro" w:hAnsi="Source Sans Pro" w:cs="Source Sans Pro"/>
          <w:color w:val="0D0D0D" w:themeColor="text1" w:themeTint="F2"/>
          <w:sz w:val="28"/>
          <w:szCs w:val="28"/>
        </w:rPr>
      </w:pPr>
      <w:r w:rsidRPr="00076D33">
        <w:rPr>
          <w:rFonts w:ascii="Source Sans Pro" w:hAnsi="Source Sans Pro" w:cs="Source Sans Pro"/>
          <w:color w:val="0D0D0D" w:themeColor="text1" w:themeTint="F2"/>
          <w:sz w:val="28"/>
          <w:szCs w:val="28"/>
        </w:rPr>
        <w:t>The Tri</w:t>
      </w:r>
      <w:r w:rsidR="00FC4D11" w:rsidRPr="00076D33">
        <w:rPr>
          <w:rFonts w:ascii="Source Sans Pro" w:hAnsi="Source Sans Pro" w:cs="Source Sans Pro"/>
          <w:color w:val="0D0D0D" w:themeColor="text1" w:themeTint="F2"/>
          <w:sz w:val="28"/>
          <w:szCs w:val="28"/>
        </w:rPr>
        <w:t>un</w:t>
      </w:r>
      <w:r w:rsidRPr="00076D33">
        <w:rPr>
          <w:rFonts w:ascii="Source Sans Pro" w:hAnsi="Source Sans Pro" w:cs="Source Sans Pro"/>
          <w:color w:val="0D0D0D" w:themeColor="text1" w:themeTint="F2"/>
          <w:sz w:val="28"/>
          <w:szCs w:val="28"/>
        </w:rPr>
        <w:t>e God has designed His Church, the body of Christ, to work interdependently</w:t>
      </w:r>
      <w:r w:rsidR="00FC4D11" w:rsidRPr="00076D33">
        <w:rPr>
          <w:rFonts w:ascii="Source Sans Pro" w:hAnsi="Source Sans Pro" w:cs="Source Sans Pro"/>
          <w:color w:val="0D0D0D" w:themeColor="text1" w:themeTint="F2"/>
          <w:sz w:val="28"/>
          <w:szCs w:val="28"/>
        </w:rPr>
        <w:t>,</w:t>
      </w:r>
      <w:r w:rsidRPr="00076D33">
        <w:rPr>
          <w:rFonts w:ascii="Source Sans Pro" w:hAnsi="Source Sans Pro" w:cs="Source Sans Pro"/>
          <w:color w:val="0D0D0D" w:themeColor="text1" w:themeTint="F2"/>
          <w:sz w:val="28"/>
          <w:szCs w:val="28"/>
        </w:rPr>
        <w:t xml:space="preserve"> not independently of its members. God has made every member serving critical to the growth in knowledge, faith, unity, holiness, and joy of a local church. Immature churches are not just poorly taught and thus </w:t>
      </w:r>
      <w:r w:rsidR="00FC4D11" w:rsidRPr="00076D33">
        <w:rPr>
          <w:rFonts w:ascii="Source Sans Pro" w:hAnsi="Source Sans Pro" w:cs="Source Sans Pro"/>
          <w:color w:val="0D0D0D" w:themeColor="text1" w:themeTint="F2"/>
          <w:sz w:val="28"/>
          <w:szCs w:val="28"/>
        </w:rPr>
        <w:t>doctrinally</w:t>
      </w:r>
      <w:r w:rsidRPr="00076D33">
        <w:rPr>
          <w:rFonts w:ascii="Source Sans Pro" w:hAnsi="Source Sans Pro" w:cs="Source Sans Pro"/>
          <w:color w:val="0D0D0D" w:themeColor="text1" w:themeTint="F2"/>
          <w:sz w:val="28"/>
          <w:szCs w:val="28"/>
        </w:rPr>
        <w:t xml:space="preserve"> unstable but also ministerially </w:t>
      </w:r>
      <w:r w:rsidR="00402803" w:rsidRPr="00076D33">
        <w:rPr>
          <w:rFonts w:ascii="Source Sans Pro" w:hAnsi="Source Sans Pro" w:cs="Source Sans Pro"/>
          <w:color w:val="0D0D0D" w:themeColor="text1" w:themeTint="F2"/>
          <w:sz w:val="28"/>
          <w:szCs w:val="28"/>
        </w:rPr>
        <w:t>negligent</w:t>
      </w:r>
      <w:r w:rsidRPr="00076D33">
        <w:rPr>
          <w:rFonts w:ascii="Source Sans Pro" w:hAnsi="Source Sans Pro" w:cs="Source Sans Pro"/>
          <w:color w:val="0D0D0D" w:themeColor="text1" w:themeTint="F2"/>
          <w:sz w:val="28"/>
          <w:szCs w:val="28"/>
        </w:rPr>
        <w:t xml:space="preserve"> and thus imbalanced. </w:t>
      </w:r>
      <w:r w:rsidR="002A7BBA" w:rsidRPr="00076D33">
        <w:rPr>
          <w:rFonts w:ascii="Source Sans Pro" w:hAnsi="Source Sans Pro" w:cs="Source Sans Pro"/>
          <w:color w:val="0D0D0D" w:themeColor="text1" w:themeTint="F2"/>
          <w:sz w:val="28"/>
          <w:szCs w:val="28"/>
        </w:rPr>
        <w:t>M</w:t>
      </w:r>
      <w:r w:rsidR="00A02C59" w:rsidRPr="00076D33">
        <w:rPr>
          <w:rFonts w:ascii="Source Sans Pro" w:hAnsi="Source Sans Pro" w:cs="Source Sans Pro"/>
          <w:color w:val="0D0D0D" w:themeColor="text1" w:themeTint="F2"/>
          <w:sz w:val="28"/>
          <w:szCs w:val="28"/>
        </w:rPr>
        <w:t xml:space="preserve">inistry is not something </w:t>
      </w:r>
      <w:r w:rsidR="00265775" w:rsidRPr="00076D33">
        <w:rPr>
          <w:rFonts w:ascii="Source Sans Pro" w:hAnsi="Source Sans Pro" w:cs="Source Sans Pro"/>
          <w:color w:val="0D0D0D" w:themeColor="text1" w:themeTint="F2"/>
          <w:sz w:val="28"/>
          <w:szCs w:val="28"/>
        </w:rPr>
        <w:t>that</w:t>
      </w:r>
      <w:r w:rsidR="00A02C59" w:rsidRPr="00076D33">
        <w:rPr>
          <w:rFonts w:ascii="Source Sans Pro" w:hAnsi="Source Sans Pro" w:cs="Source Sans Pro"/>
          <w:color w:val="0D0D0D" w:themeColor="text1" w:themeTint="F2"/>
          <w:sz w:val="28"/>
          <w:szCs w:val="28"/>
        </w:rPr>
        <w:t xml:space="preserve"> </w:t>
      </w:r>
      <w:r w:rsidR="001939FD" w:rsidRPr="00076D33">
        <w:rPr>
          <w:rFonts w:ascii="Source Sans Pro" w:hAnsi="Source Sans Pro" w:cs="Source Sans Pro"/>
          <w:color w:val="0D0D0D" w:themeColor="text1" w:themeTint="F2"/>
          <w:sz w:val="28"/>
          <w:szCs w:val="28"/>
        </w:rPr>
        <w:t>pastors</w:t>
      </w:r>
      <w:r w:rsidR="00A02C59" w:rsidRPr="00076D33">
        <w:rPr>
          <w:rFonts w:ascii="Source Sans Pro" w:hAnsi="Source Sans Pro" w:cs="Source Sans Pro"/>
          <w:color w:val="0D0D0D" w:themeColor="text1" w:themeTint="F2"/>
          <w:sz w:val="28"/>
          <w:szCs w:val="28"/>
        </w:rPr>
        <w:t xml:space="preserve"> do </w:t>
      </w:r>
      <w:r w:rsidR="002F7FA9" w:rsidRPr="00076D33">
        <w:rPr>
          <w:rFonts w:ascii="Source Sans Pro" w:hAnsi="Source Sans Pro" w:cs="Source Sans Pro"/>
          <w:color w:val="0D0D0D" w:themeColor="text1" w:themeTint="F2"/>
          <w:sz w:val="28"/>
          <w:szCs w:val="28"/>
        </w:rPr>
        <w:t>only</w:t>
      </w:r>
      <w:r w:rsidR="00A02C59" w:rsidRPr="00076D33">
        <w:rPr>
          <w:rFonts w:ascii="Source Sans Pro" w:hAnsi="Source Sans Pro" w:cs="Source Sans Pro"/>
          <w:color w:val="0D0D0D" w:themeColor="text1" w:themeTint="F2"/>
          <w:sz w:val="28"/>
          <w:szCs w:val="28"/>
        </w:rPr>
        <w:t>, but part of the genetic code of all of God’s people</w:t>
      </w:r>
      <w:r w:rsidR="001939FD" w:rsidRPr="00076D33">
        <w:rPr>
          <w:rFonts w:ascii="Source Sans Pro" w:hAnsi="Source Sans Pro" w:cs="Source Sans Pro"/>
          <w:color w:val="0D0D0D" w:themeColor="text1" w:themeTint="F2"/>
          <w:sz w:val="28"/>
          <w:szCs w:val="28"/>
        </w:rPr>
        <w:t>, and u</w:t>
      </w:r>
      <w:r w:rsidR="00A02C59" w:rsidRPr="00076D33">
        <w:rPr>
          <w:rFonts w:ascii="Source Sans Pro" w:hAnsi="Source Sans Pro" w:cs="Source Sans Pro"/>
          <w:color w:val="0D0D0D" w:themeColor="text1" w:themeTint="F2"/>
          <w:sz w:val="28"/>
          <w:szCs w:val="28"/>
        </w:rPr>
        <w:t xml:space="preserve">nderstanding our spiritual gifts </w:t>
      </w:r>
      <w:r w:rsidR="00243AB4" w:rsidRPr="00076D33">
        <w:rPr>
          <w:rFonts w:ascii="Source Sans Pro" w:hAnsi="Source Sans Pro" w:cs="Source Sans Pro"/>
          <w:color w:val="0D0D0D" w:themeColor="text1" w:themeTint="F2"/>
          <w:sz w:val="28"/>
          <w:szCs w:val="28"/>
        </w:rPr>
        <w:t>are</w:t>
      </w:r>
      <w:r w:rsidR="00A02C59" w:rsidRPr="00076D33">
        <w:rPr>
          <w:rFonts w:ascii="Source Sans Pro" w:hAnsi="Source Sans Pro" w:cs="Source Sans Pro"/>
          <w:color w:val="0D0D0D" w:themeColor="text1" w:themeTint="F2"/>
          <w:sz w:val="28"/>
          <w:szCs w:val="28"/>
        </w:rPr>
        <w:t xml:space="preserve"> a critical part of seeing how </w:t>
      </w:r>
      <w:r w:rsidR="009C129D" w:rsidRPr="00076D33">
        <w:rPr>
          <w:rFonts w:ascii="Source Sans Pro" w:hAnsi="Source Sans Pro" w:cs="Source Sans Pro"/>
          <w:color w:val="0D0D0D" w:themeColor="text1" w:themeTint="F2"/>
          <w:sz w:val="28"/>
          <w:szCs w:val="28"/>
        </w:rPr>
        <w:t>each</w:t>
      </w:r>
      <w:r w:rsidR="00A02C59" w:rsidRPr="00076D33">
        <w:rPr>
          <w:rFonts w:ascii="Source Sans Pro" w:hAnsi="Source Sans Pro" w:cs="Source Sans Pro"/>
          <w:color w:val="0D0D0D" w:themeColor="text1" w:themeTint="F2"/>
          <w:sz w:val="28"/>
          <w:szCs w:val="28"/>
        </w:rPr>
        <w:t xml:space="preserve"> are called to </w:t>
      </w:r>
      <w:r w:rsidR="008D4820" w:rsidRPr="00076D33">
        <w:rPr>
          <w:rFonts w:ascii="Source Sans Pro" w:hAnsi="Source Sans Pro" w:cs="Source Sans Pro"/>
          <w:color w:val="0D0D0D" w:themeColor="text1" w:themeTint="F2"/>
          <w:sz w:val="28"/>
          <w:szCs w:val="28"/>
        </w:rPr>
        <w:t xml:space="preserve">participate </w:t>
      </w:r>
      <w:r w:rsidR="00A02C59" w:rsidRPr="00076D33">
        <w:rPr>
          <w:rFonts w:ascii="Source Sans Pro" w:hAnsi="Source Sans Pro" w:cs="Source Sans Pro"/>
          <w:color w:val="0D0D0D" w:themeColor="text1" w:themeTint="F2"/>
          <w:sz w:val="28"/>
          <w:szCs w:val="28"/>
        </w:rPr>
        <w:t xml:space="preserve">in ministry and </w:t>
      </w:r>
      <w:r w:rsidR="00BE7F41" w:rsidRPr="00076D33">
        <w:rPr>
          <w:rFonts w:ascii="Source Sans Pro" w:hAnsi="Source Sans Pro" w:cs="Source Sans Pro"/>
          <w:color w:val="0D0D0D" w:themeColor="text1" w:themeTint="F2"/>
          <w:sz w:val="28"/>
          <w:szCs w:val="28"/>
        </w:rPr>
        <w:t>serve</w:t>
      </w:r>
      <w:r w:rsidR="00A02C59" w:rsidRPr="00076D33">
        <w:rPr>
          <w:rFonts w:ascii="Source Sans Pro" w:hAnsi="Source Sans Pro" w:cs="Source Sans Pro"/>
          <w:color w:val="0D0D0D" w:themeColor="text1" w:themeTint="F2"/>
          <w:sz w:val="28"/>
          <w:szCs w:val="28"/>
        </w:rPr>
        <w:t xml:space="preserve"> in</w:t>
      </w:r>
      <w:r w:rsidR="00BE7F41" w:rsidRPr="00076D33">
        <w:rPr>
          <w:rFonts w:ascii="Source Sans Pro" w:hAnsi="Source Sans Pro" w:cs="Source Sans Pro"/>
          <w:color w:val="0D0D0D" w:themeColor="text1" w:themeTint="F2"/>
          <w:sz w:val="28"/>
          <w:szCs w:val="28"/>
        </w:rPr>
        <w:t xml:space="preserve"> the local church. T</w:t>
      </w:r>
      <w:r w:rsidR="0056444A" w:rsidRPr="00076D33">
        <w:rPr>
          <w:rFonts w:ascii="Source Sans Pro" w:hAnsi="Source Sans Pro" w:cs="Source Sans Pro"/>
          <w:color w:val="0D0D0D" w:themeColor="text1" w:themeTint="F2"/>
          <w:sz w:val="28"/>
          <w:szCs w:val="28"/>
        </w:rPr>
        <w:t>hat’s why the Apostle Paul writes in 1 Corinthians 12:1 that</w:t>
      </w:r>
      <w:r w:rsidR="00BD4B4A" w:rsidRPr="00076D33">
        <w:rPr>
          <w:rFonts w:ascii="Source Sans Pro" w:hAnsi="Source Sans Pro" w:cs="Source Sans Pro"/>
          <w:color w:val="0D0D0D" w:themeColor="text1" w:themeTint="F2"/>
          <w:sz w:val="28"/>
          <w:szCs w:val="28"/>
        </w:rPr>
        <w:t xml:space="preserve"> </w:t>
      </w:r>
      <w:r w:rsidR="0056444A" w:rsidRPr="00076D33">
        <w:rPr>
          <w:rFonts w:ascii="Source Sans Pro" w:hAnsi="Source Sans Pro" w:cs="Source Sans Pro"/>
          <w:color w:val="0D0D0D" w:themeColor="text1" w:themeTint="F2"/>
          <w:sz w:val="28"/>
          <w:szCs w:val="28"/>
        </w:rPr>
        <w:t>he does not want the Corinthian church to be “uninformed” about spiritual gifts.</w:t>
      </w:r>
    </w:p>
    <w:p w14:paraId="62508C9C" w14:textId="77777777" w:rsidR="00A02C59" w:rsidRPr="00076D33" w:rsidRDefault="00A02C59">
      <w:pPr>
        <w:pStyle w:val="Heading1"/>
        <w:rPr>
          <w:color w:val="0D0D0D" w:themeColor="text1" w:themeTint="F2"/>
          <w:sz w:val="24"/>
          <w:szCs w:val="24"/>
        </w:rPr>
      </w:pPr>
      <w:r w:rsidRPr="00076D33">
        <w:rPr>
          <w:rFonts w:ascii="Source Sans Pro" w:hAnsi="Source Sans Pro" w:cs="Source Sans Pro"/>
          <w:color w:val="0D0D0D" w:themeColor="text1" w:themeTint="F2"/>
        </w:rPr>
        <w:t>The Question</w:t>
      </w:r>
    </w:p>
    <w:p w14:paraId="472F2CEA" w14:textId="45CD1654" w:rsidR="00A02C59" w:rsidRPr="00076D33" w:rsidRDefault="00613C61" w:rsidP="007D31EB">
      <w:pPr>
        <w:pStyle w:val="ListParagraph"/>
        <w:numPr>
          <w:ilvl w:val="0"/>
          <w:numId w:val="3"/>
        </w:numPr>
        <w:spacing w:before="180" w:after="180"/>
        <w:rPr>
          <w:b/>
          <w:bCs/>
          <w:color w:val="0D0D0D" w:themeColor="text1" w:themeTint="F2"/>
        </w:rPr>
      </w:pPr>
      <w:r w:rsidRPr="00076D33">
        <w:rPr>
          <w:rFonts w:ascii="Source Sans Pro" w:hAnsi="Source Sans Pro" w:cs="Source Sans Pro"/>
          <w:b/>
          <w:bCs/>
          <w:color w:val="0D0D0D" w:themeColor="text1" w:themeTint="F2"/>
          <w:sz w:val="28"/>
          <w:szCs w:val="28"/>
        </w:rPr>
        <w:t>What are spiritual gifts?</w:t>
      </w:r>
    </w:p>
    <w:p w14:paraId="65C5D891" w14:textId="77777777" w:rsidR="00513904" w:rsidRPr="00076D33" w:rsidRDefault="00513904" w:rsidP="00513904">
      <w:pPr>
        <w:pStyle w:val="ListParagraph"/>
        <w:spacing w:before="180" w:after="180"/>
        <w:ind w:left="1080"/>
        <w:rPr>
          <w:rFonts w:ascii="Source Sans Pro" w:hAnsi="Source Sans Pro" w:cs="Source Sans Pro"/>
          <w:b/>
          <w:bCs/>
          <w:color w:val="0D0D0D" w:themeColor="text1" w:themeTint="F2"/>
          <w:sz w:val="28"/>
          <w:szCs w:val="28"/>
        </w:rPr>
      </w:pPr>
    </w:p>
    <w:p w14:paraId="2E37D306" w14:textId="005CF670" w:rsidR="003F3781" w:rsidRPr="00076D33" w:rsidRDefault="00266A8E" w:rsidP="00513904">
      <w:pPr>
        <w:pStyle w:val="ListParagraph"/>
        <w:numPr>
          <w:ilvl w:val="0"/>
          <w:numId w:val="2"/>
        </w:numPr>
        <w:spacing w:before="180" w:after="180"/>
        <w:rPr>
          <w:rFonts w:ascii="Source Sans Pro" w:hAnsi="Source Sans Pro" w:cs="Source Sans Pro"/>
          <w:b/>
          <w:bCs/>
          <w:color w:val="0D0D0D" w:themeColor="text1" w:themeTint="F2"/>
          <w:sz w:val="28"/>
          <w:szCs w:val="28"/>
        </w:rPr>
      </w:pPr>
      <w:r w:rsidRPr="00076D33">
        <w:rPr>
          <w:rFonts w:ascii="Source Sans Pro" w:hAnsi="Source Sans Pro" w:cs="Source Sans Pro"/>
          <w:b/>
          <w:bCs/>
          <w:color w:val="0D0D0D" w:themeColor="text1" w:themeTint="F2"/>
          <w:sz w:val="28"/>
          <w:szCs w:val="28"/>
        </w:rPr>
        <w:t>Spiritual gifts</w:t>
      </w:r>
      <w:r w:rsidR="00A02C59" w:rsidRPr="00076D33">
        <w:rPr>
          <w:rFonts w:ascii="Source Sans Pro" w:hAnsi="Source Sans Pro" w:cs="Source Sans Pro"/>
          <w:b/>
          <w:bCs/>
          <w:color w:val="0D0D0D" w:themeColor="text1" w:themeTint="F2"/>
          <w:sz w:val="28"/>
          <w:szCs w:val="28"/>
        </w:rPr>
        <w:t xml:space="preserve"> do</w:t>
      </w:r>
      <w:r w:rsidR="00766AC8" w:rsidRPr="00076D33">
        <w:rPr>
          <w:rFonts w:ascii="Source Sans Pro" w:hAnsi="Source Sans Pro" w:cs="Source Sans Pro"/>
          <w:b/>
          <w:bCs/>
          <w:color w:val="0D0D0D" w:themeColor="text1" w:themeTint="F2"/>
          <w:sz w:val="28"/>
          <w:szCs w:val="28"/>
        </w:rPr>
        <w:t xml:space="preserve"> </w:t>
      </w:r>
      <w:r w:rsidR="00A02C59" w:rsidRPr="00076D33">
        <w:rPr>
          <w:rFonts w:ascii="Source Sans Pro" w:hAnsi="Source Sans Pro" w:cs="Source Sans Pro"/>
          <w:b/>
          <w:bCs/>
          <w:i/>
          <w:iCs/>
          <w:color w:val="0D0D0D" w:themeColor="text1" w:themeTint="F2"/>
          <w:sz w:val="28"/>
          <w:szCs w:val="28"/>
        </w:rPr>
        <w:t>n</w:t>
      </w:r>
      <w:r w:rsidR="00766AC8" w:rsidRPr="00076D33">
        <w:rPr>
          <w:rFonts w:ascii="Source Sans Pro" w:hAnsi="Source Sans Pro" w:cs="Source Sans Pro"/>
          <w:b/>
          <w:bCs/>
          <w:i/>
          <w:iCs/>
          <w:color w:val="0D0D0D" w:themeColor="text1" w:themeTint="F2"/>
          <w:sz w:val="28"/>
          <w:szCs w:val="28"/>
        </w:rPr>
        <w:t>o</w:t>
      </w:r>
      <w:r w:rsidR="00A02C59" w:rsidRPr="00076D33">
        <w:rPr>
          <w:rFonts w:ascii="Source Sans Pro" w:hAnsi="Source Sans Pro" w:cs="Source Sans Pro"/>
          <w:b/>
          <w:bCs/>
          <w:i/>
          <w:iCs/>
          <w:color w:val="0D0D0D" w:themeColor="text1" w:themeTint="F2"/>
          <w:sz w:val="28"/>
          <w:szCs w:val="28"/>
        </w:rPr>
        <w:t>t</w:t>
      </w:r>
      <w:r w:rsidR="00A02C59" w:rsidRPr="00076D33">
        <w:rPr>
          <w:rFonts w:ascii="Source Sans Pro" w:hAnsi="Source Sans Pro" w:cs="Source Sans Pro"/>
          <w:b/>
          <w:bCs/>
          <w:color w:val="0D0D0D" w:themeColor="text1" w:themeTint="F2"/>
          <w:sz w:val="28"/>
          <w:szCs w:val="28"/>
        </w:rPr>
        <w:t xml:space="preserve"> refer </w:t>
      </w:r>
      <w:r w:rsidR="000516C4" w:rsidRPr="00076D33">
        <w:rPr>
          <w:rFonts w:ascii="Source Sans Pro" w:hAnsi="Source Sans Pro" w:cs="Source Sans Pro"/>
          <w:b/>
          <w:bCs/>
          <w:color w:val="0D0D0D" w:themeColor="text1" w:themeTint="F2"/>
          <w:sz w:val="28"/>
          <w:szCs w:val="28"/>
        </w:rPr>
        <w:t xml:space="preserve">to </w:t>
      </w:r>
      <w:r w:rsidR="00513904" w:rsidRPr="00076D33">
        <w:rPr>
          <w:rFonts w:ascii="Source Sans Pro" w:hAnsi="Source Sans Pro" w:cs="Source Sans Pro"/>
          <w:b/>
          <w:bCs/>
          <w:color w:val="0D0D0D" w:themeColor="text1" w:themeTint="F2"/>
          <w:sz w:val="28"/>
          <w:szCs w:val="28"/>
          <w:u w:val="single"/>
        </w:rPr>
        <w:t>__________</w:t>
      </w:r>
      <w:r w:rsidR="00013684" w:rsidRPr="00076D33">
        <w:rPr>
          <w:rFonts w:ascii="Source Sans Pro" w:hAnsi="Source Sans Pro" w:cs="Source Sans Pro"/>
          <w:b/>
          <w:bCs/>
          <w:color w:val="0D0D0D" w:themeColor="text1" w:themeTint="F2"/>
          <w:sz w:val="28"/>
          <w:szCs w:val="28"/>
        </w:rPr>
        <w:t xml:space="preserve"> human</w:t>
      </w:r>
      <w:r w:rsidR="00A02C59" w:rsidRPr="00076D33">
        <w:rPr>
          <w:rFonts w:ascii="Source Sans Pro" w:hAnsi="Source Sans Pro" w:cs="Source Sans Pro"/>
          <w:b/>
          <w:bCs/>
          <w:color w:val="0D0D0D" w:themeColor="text1" w:themeTint="F2"/>
          <w:sz w:val="28"/>
          <w:szCs w:val="28"/>
        </w:rPr>
        <w:t xml:space="preserve"> potential.</w:t>
      </w:r>
    </w:p>
    <w:p w14:paraId="375811A0" w14:textId="77777777" w:rsidR="00513904" w:rsidRPr="00076D33" w:rsidRDefault="00513904" w:rsidP="00513904">
      <w:pPr>
        <w:pStyle w:val="ListParagraph"/>
        <w:spacing w:before="180" w:after="180"/>
        <w:ind w:left="360"/>
        <w:rPr>
          <w:rFonts w:ascii="Source Sans Pro" w:hAnsi="Source Sans Pro" w:cs="Source Sans Pro"/>
          <w:b/>
          <w:bCs/>
          <w:color w:val="0D0D0D" w:themeColor="text1" w:themeTint="F2"/>
          <w:sz w:val="28"/>
          <w:szCs w:val="28"/>
        </w:rPr>
      </w:pPr>
    </w:p>
    <w:p w14:paraId="6CB1F6D0" w14:textId="10034D7A" w:rsidR="00E07768" w:rsidRPr="00076D33" w:rsidRDefault="00266A8E" w:rsidP="00513904">
      <w:pPr>
        <w:pStyle w:val="ListParagraph"/>
        <w:numPr>
          <w:ilvl w:val="0"/>
          <w:numId w:val="2"/>
        </w:numPr>
        <w:spacing w:before="180" w:after="180"/>
        <w:rPr>
          <w:rFonts w:ascii="Source Sans Pro" w:hAnsi="Source Sans Pro" w:cs="Source Sans Pro"/>
          <w:b/>
          <w:bCs/>
          <w:color w:val="0D0D0D" w:themeColor="text1" w:themeTint="F2"/>
          <w:sz w:val="28"/>
          <w:szCs w:val="28"/>
        </w:rPr>
      </w:pPr>
      <w:r w:rsidRPr="00076D33">
        <w:rPr>
          <w:rFonts w:ascii="Source Sans Pro" w:hAnsi="Source Sans Pro" w:cs="Source Sans Pro"/>
          <w:b/>
          <w:bCs/>
          <w:color w:val="0D0D0D" w:themeColor="text1" w:themeTint="F2"/>
          <w:sz w:val="28"/>
          <w:szCs w:val="28"/>
        </w:rPr>
        <w:lastRenderedPageBreak/>
        <w:t xml:space="preserve">Spiritual gifts </w:t>
      </w:r>
      <w:r w:rsidR="00184DCD" w:rsidRPr="00076D33">
        <w:rPr>
          <w:rFonts w:ascii="Source Sans Pro" w:hAnsi="Source Sans Pro" w:cs="Source Sans Pro"/>
          <w:b/>
          <w:bCs/>
          <w:color w:val="0D0D0D" w:themeColor="text1" w:themeTint="F2"/>
          <w:sz w:val="28"/>
          <w:szCs w:val="28"/>
        </w:rPr>
        <w:t>are</w:t>
      </w:r>
      <w:r w:rsidR="00766AC8" w:rsidRPr="00076D33">
        <w:rPr>
          <w:rFonts w:ascii="Source Sans Pro" w:hAnsi="Source Sans Pro" w:cs="Source Sans Pro"/>
          <w:b/>
          <w:bCs/>
          <w:color w:val="0D0D0D" w:themeColor="text1" w:themeTint="F2"/>
          <w:sz w:val="28"/>
          <w:szCs w:val="28"/>
        </w:rPr>
        <w:t xml:space="preserve"> </w:t>
      </w:r>
      <w:r w:rsidR="00184DCD" w:rsidRPr="00076D33">
        <w:rPr>
          <w:rFonts w:ascii="Source Sans Pro" w:hAnsi="Source Sans Pro" w:cs="Source Sans Pro"/>
          <w:b/>
          <w:bCs/>
          <w:i/>
          <w:iCs/>
          <w:color w:val="0D0D0D" w:themeColor="text1" w:themeTint="F2"/>
          <w:sz w:val="28"/>
          <w:szCs w:val="28"/>
        </w:rPr>
        <w:t>n</w:t>
      </w:r>
      <w:r w:rsidR="00766AC8" w:rsidRPr="00076D33">
        <w:rPr>
          <w:rFonts w:ascii="Source Sans Pro" w:hAnsi="Source Sans Pro" w:cs="Source Sans Pro"/>
          <w:b/>
          <w:bCs/>
          <w:i/>
          <w:iCs/>
          <w:color w:val="0D0D0D" w:themeColor="text1" w:themeTint="F2"/>
          <w:sz w:val="28"/>
          <w:szCs w:val="28"/>
        </w:rPr>
        <w:t>o</w:t>
      </w:r>
      <w:r w:rsidR="00184DCD" w:rsidRPr="00076D33">
        <w:rPr>
          <w:rFonts w:ascii="Source Sans Pro" w:hAnsi="Source Sans Pro" w:cs="Source Sans Pro"/>
          <w:b/>
          <w:bCs/>
          <w:i/>
          <w:iCs/>
          <w:color w:val="0D0D0D" w:themeColor="text1" w:themeTint="F2"/>
          <w:sz w:val="28"/>
          <w:szCs w:val="28"/>
        </w:rPr>
        <w:t>t</w:t>
      </w:r>
      <w:r w:rsidR="00184DCD" w:rsidRPr="00076D33">
        <w:rPr>
          <w:rFonts w:ascii="Source Sans Pro" w:hAnsi="Source Sans Pro" w:cs="Source Sans Pro"/>
          <w:b/>
          <w:bCs/>
          <w:color w:val="0D0D0D" w:themeColor="text1" w:themeTint="F2"/>
          <w:sz w:val="28"/>
          <w:szCs w:val="28"/>
        </w:rPr>
        <w:t xml:space="preserve"> used for our </w:t>
      </w:r>
      <w:r w:rsidR="00513904" w:rsidRPr="00076D33">
        <w:rPr>
          <w:rFonts w:ascii="Source Sans Pro" w:hAnsi="Source Sans Pro" w:cs="Source Sans Pro"/>
          <w:b/>
          <w:bCs/>
          <w:color w:val="0D0D0D" w:themeColor="text1" w:themeTint="F2"/>
          <w:sz w:val="28"/>
          <w:szCs w:val="28"/>
          <w:u w:val="single"/>
        </w:rPr>
        <w:t>__________</w:t>
      </w:r>
      <w:r w:rsidR="00184DCD" w:rsidRPr="00076D33">
        <w:rPr>
          <w:rFonts w:ascii="Source Sans Pro" w:hAnsi="Source Sans Pro" w:cs="Source Sans Pro"/>
          <w:b/>
          <w:bCs/>
          <w:color w:val="0D0D0D" w:themeColor="text1" w:themeTint="F2"/>
          <w:sz w:val="28"/>
          <w:szCs w:val="28"/>
        </w:rPr>
        <w:t xml:space="preserve"> purposes.</w:t>
      </w:r>
    </w:p>
    <w:p w14:paraId="0327E9E9" w14:textId="77777777" w:rsidR="00FC0F47" w:rsidRPr="00076D33" w:rsidRDefault="00FC0F47" w:rsidP="00FC0F47">
      <w:pPr>
        <w:pStyle w:val="ListParagraph"/>
        <w:rPr>
          <w:rFonts w:ascii="Source Sans Pro" w:hAnsi="Source Sans Pro" w:cs="Source Sans Pro"/>
          <w:b/>
          <w:bCs/>
          <w:color w:val="0D0D0D" w:themeColor="text1" w:themeTint="F2"/>
          <w:sz w:val="28"/>
          <w:szCs w:val="28"/>
        </w:rPr>
      </w:pPr>
    </w:p>
    <w:p w14:paraId="69BFEE5A" w14:textId="77777777" w:rsidR="00FC0F47" w:rsidRPr="00076D33" w:rsidRDefault="00FC0F47" w:rsidP="00FC0F47">
      <w:pPr>
        <w:spacing w:before="180" w:after="180"/>
        <w:rPr>
          <w:rFonts w:ascii="Source Sans Pro" w:hAnsi="Source Sans Pro" w:cs="Source Sans Pro"/>
          <w:b/>
          <w:bCs/>
          <w:color w:val="0D0D0D" w:themeColor="text1" w:themeTint="F2"/>
          <w:sz w:val="28"/>
          <w:szCs w:val="28"/>
        </w:rPr>
      </w:pPr>
    </w:p>
    <w:p w14:paraId="4D66F213" w14:textId="77777777" w:rsidR="00B16EC1" w:rsidRPr="00076D33" w:rsidRDefault="00A02C59" w:rsidP="00B16EC1">
      <w:pPr>
        <w:pStyle w:val="Heading3"/>
        <w:rPr>
          <w:rFonts w:ascii="Source Sans Pro" w:hAnsi="Source Sans Pro" w:cs="Source Sans Pro"/>
          <w:color w:val="0D0D0D" w:themeColor="text1" w:themeTint="F2"/>
        </w:rPr>
      </w:pPr>
      <w:r w:rsidRPr="00076D33">
        <w:rPr>
          <w:rFonts w:ascii="Source Sans Pro" w:hAnsi="Source Sans Pro" w:cs="Source Sans Pro"/>
          <w:color w:val="0D0D0D" w:themeColor="text1" w:themeTint="F2"/>
        </w:rPr>
        <w:t>Definition</w:t>
      </w:r>
    </w:p>
    <w:p w14:paraId="5A576EEB" w14:textId="001DEA3D" w:rsidR="00A02C59" w:rsidRPr="00076D33" w:rsidRDefault="00A02C59" w:rsidP="00287C6A">
      <w:pPr>
        <w:pStyle w:val="Heading3"/>
        <w:rPr>
          <w:rFonts w:ascii="Source Sans Pro" w:hAnsi="Source Sans Pro" w:cs="Source Sans Pro"/>
          <w:i/>
          <w:iCs/>
          <w:color w:val="0D0D0D" w:themeColor="text1" w:themeTint="F2"/>
          <w:sz w:val="28"/>
          <w:szCs w:val="28"/>
        </w:rPr>
      </w:pPr>
      <w:r w:rsidRPr="00076D33">
        <w:rPr>
          <w:rFonts w:ascii="Source Sans Pro" w:hAnsi="Source Sans Pro" w:cs="Source Sans Pro"/>
          <w:i/>
          <w:iCs/>
          <w:color w:val="0D0D0D" w:themeColor="text1" w:themeTint="F2"/>
          <w:sz w:val="28"/>
          <w:szCs w:val="28"/>
        </w:rPr>
        <w:t xml:space="preserve">Spiritual gifts are gifts of </w:t>
      </w:r>
      <w:r w:rsidR="00A40650" w:rsidRPr="00076D33">
        <w:rPr>
          <w:rFonts w:ascii="Source Sans Pro" w:hAnsi="Source Sans Pro" w:cs="Source Sans Pro"/>
          <w:i/>
          <w:iCs/>
          <w:color w:val="0D0D0D" w:themeColor="text1" w:themeTint="F2"/>
          <w:sz w:val="28"/>
          <w:szCs w:val="28"/>
          <w:u w:val="single"/>
        </w:rPr>
        <w:t>_________</w:t>
      </w:r>
      <w:r w:rsidRPr="00076D33">
        <w:rPr>
          <w:rFonts w:ascii="Source Sans Pro" w:hAnsi="Source Sans Pro" w:cs="Source Sans Pro"/>
          <w:i/>
          <w:iCs/>
          <w:color w:val="0D0D0D" w:themeColor="text1" w:themeTint="F2"/>
          <w:sz w:val="28"/>
          <w:szCs w:val="28"/>
        </w:rPr>
        <w:t xml:space="preserve"> granted by the </w:t>
      </w:r>
      <w:r w:rsidR="00A40650" w:rsidRPr="00076D33">
        <w:rPr>
          <w:rFonts w:ascii="Source Sans Pro" w:hAnsi="Source Sans Pro" w:cs="Source Sans Pro"/>
          <w:i/>
          <w:iCs/>
          <w:color w:val="0D0D0D" w:themeColor="text1" w:themeTint="F2"/>
          <w:sz w:val="28"/>
          <w:szCs w:val="28"/>
          <w:u w:val="single"/>
        </w:rPr>
        <w:t>_________</w:t>
      </w:r>
      <w:r w:rsidRPr="00076D33">
        <w:rPr>
          <w:rFonts w:ascii="Source Sans Pro" w:hAnsi="Source Sans Pro" w:cs="Source Sans Pro"/>
          <w:i/>
          <w:iCs/>
          <w:color w:val="0D0D0D" w:themeColor="text1" w:themeTint="F2"/>
          <w:sz w:val="28"/>
          <w:szCs w:val="28"/>
        </w:rPr>
        <w:t xml:space="preserve"> </w:t>
      </w:r>
      <w:r w:rsidR="00A40650" w:rsidRPr="00076D33">
        <w:rPr>
          <w:rFonts w:ascii="Source Sans Pro" w:hAnsi="Source Sans Pro" w:cs="Source Sans Pro"/>
          <w:i/>
          <w:iCs/>
          <w:color w:val="0D0D0D" w:themeColor="text1" w:themeTint="F2"/>
          <w:sz w:val="28"/>
          <w:szCs w:val="28"/>
          <w:u w:val="single"/>
        </w:rPr>
        <w:t>_________</w:t>
      </w:r>
      <w:r w:rsidRPr="00076D33">
        <w:rPr>
          <w:rFonts w:ascii="Source Sans Pro" w:hAnsi="Source Sans Pro" w:cs="Source Sans Pro"/>
          <w:i/>
          <w:iCs/>
          <w:color w:val="0D0D0D" w:themeColor="text1" w:themeTint="F2"/>
          <w:sz w:val="28"/>
          <w:szCs w:val="28"/>
        </w:rPr>
        <w:t xml:space="preserve"> </w:t>
      </w:r>
      <w:r w:rsidR="00A40650" w:rsidRPr="00076D33">
        <w:rPr>
          <w:rFonts w:ascii="Source Sans Pro" w:hAnsi="Source Sans Pro" w:cs="Source Sans Pro"/>
          <w:i/>
          <w:iCs/>
          <w:color w:val="0D0D0D" w:themeColor="text1" w:themeTint="F2"/>
          <w:sz w:val="28"/>
          <w:szCs w:val="28"/>
          <w:u w:val="single"/>
        </w:rPr>
        <w:t>_________</w:t>
      </w:r>
      <w:r w:rsidR="000516C4" w:rsidRPr="00076D33">
        <w:rPr>
          <w:rFonts w:ascii="Source Sans Pro" w:hAnsi="Source Sans Pro" w:cs="Source Sans Pro"/>
          <w:i/>
          <w:iCs/>
          <w:color w:val="0D0D0D" w:themeColor="text1" w:themeTint="F2"/>
          <w:sz w:val="28"/>
          <w:szCs w:val="28"/>
        </w:rPr>
        <w:t xml:space="preserve"> for</w:t>
      </w:r>
      <w:r w:rsidRPr="00076D33">
        <w:rPr>
          <w:rFonts w:ascii="Source Sans Pro" w:hAnsi="Source Sans Pro" w:cs="Source Sans Pro"/>
          <w:i/>
          <w:iCs/>
          <w:color w:val="0D0D0D" w:themeColor="text1" w:themeTint="F2"/>
          <w:sz w:val="28"/>
          <w:szCs w:val="28"/>
        </w:rPr>
        <w:t xml:space="preserve"> the edification of the church.</w:t>
      </w:r>
    </w:p>
    <w:p w14:paraId="16AFE39B" w14:textId="74BB62AF" w:rsidR="00FC0F47" w:rsidRPr="00076D33" w:rsidRDefault="00FC0F47" w:rsidP="00FC0F47">
      <w:pPr>
        <w:rPr>
          <w:color w:val="0D0D0D" w:themeColor="text1" w:themeTint="F2"/>
        </w:rPr>
      </w:pPr>
    </w:p>
    <w:p w14:paraId="53C5D6AE" w14:textId="77777777" w:rsidR="00FC0F47" w:rsidRPr="00076D33" w:rsidRDefault="00FC0F47" w:rsidP="00FC0F47">
      <w:pPr>
        <w:rPr>
          <w:color w:val="0D0D0D" w:themeColor="text1" w:themeTint="F2"/>
        </w:rPr>
      </w:pPr>
    </w:p>
    <w:p w14:paraId="674706FC" w14:textId="2D03D064" w:rsidR="00A02C59" w:rsidRPr="00076D33" w:rsidRDefault="00A02C59" w:rsidP="00107B43">
      <w:pPr>
        <w:pStyle w:val="Heading4"/>
        <w:jc w:val="center"/>
        <w:rPr>
          <w:b w:val="0"/>
          <w:bCs w:val="0"/>
          <w:color w:val="0D0D0D" w:themeColor="text1" w:themeTint="F2"/>
          <w:sz w:val="24"/>
          <w:szCs w:val="24"/>
        </w:rPr>
      </w:pPr>
      <w:r w:rsidRPr="00076D33">
        <w:rPr>
          <w:rFonts w:ascii="Source Sans Pro" w:hAnsi="Source Sans Pro" w:cs="Source Sans Pro"/>
          <w:color w:val="0D0D0D" w:themeColor="text1" w:themeTint="F2"/>
        </w:rPr>
        <w:t>Spiritual Gifts in the New Testament</w:t>
      </w:r>
    </w:p>
    <w:p w14:paraId="65B7EF48" w14:textId="25001A0F" w:rsidR="00766EF9" w:rsidRPr="00076D33" w:rsidRDefault="00D14342" w:rsidP="00B32A85">
      <w:pPr>
        <w:pStyle w:val="ListParagraph"/>
        <w:numPr>
          <w:ilvl w:val="0"/>
          <w:numId w:val="4"/>
        </w:numPr>
        <w:spacing w:before="180" w:after="180"/>
        <w:rPr>
          <w:rFonts w:ascii="Source Sans Pro" w:hAnsi="Source Sans Pro" w:cs="Source Sans Pro"/>
          <w:b/>
          <w:bCs/>
          <w:color w:val="0D0D0D" w:themeColor="text1" w:themeTint="F2"/>
          <w:sz w:val="28"/>
          <w:szCs w:val="28"/>
        </w:rPr>
      </w:pPr>
      <w:r w:rsidRPr="00076D33">
        <w:rPr>
          <w:rFonts w:ascii="Source Sans Pro" w:hAnsi="Source Sans Pro" w:cs="Source Sans Pro"/>
          <w:b/>
          <w:bCs/>
          <w:color w:val="0D0D0D" w:themeColor="text1" w:themeTint="F2"/>
          <w:sz w:val="28"/>
          <w:szCs w:val="28"/>
          <w:u w:val="single"/>
        </w:rPr>
        <w:t>____________</w:t>
      </w:r>
      <w:r w:rsidR="00940EC3" w:rsidRPr="00076D33">
        <w:rPr>
          <w:rFonts w:ascii="Source Sans Pro" w:hAnsi="Source Sans Pro" w:cs="Source Sans Pro"/>
          <w:b/>
          <w:bCs/>
          <w:color w:val="0D0D0D" w:themeColor="text1" w:themeTint="F2"/>
          <w:sz w:val="28"/>
          <w:szCs w:val="28"/>
        </w:rPr>
        <w:t xml:space="preserve"> expound the Word of God, imparting instruction based on truth already revealed. All pastors must have this gift (</w:t>
      </w:r>
      <w:hyperlink r:id="rId9" w:history="1">
        <w:r w:rsidR="00940EC3" w:rsidRPr="00076D33">
          <w:rPr>
            <w:rFonts w:ascii="Source Sans Pro" w:hAnsi="Source Sans Pro" w:cs="Source Sans Pro"/>
            <w:b/>
            <w:bCs/>
            <w:color w:val="0D0D0D" w:themeColor="text1" w:themeTint="F2"/>
            <w:sz w:val="28"/>
            <w:szCs w:val="28"/>
            <w:u w:val="single"/>
          </w:rPr>
          <w:t>1 Tim. 3:2</w:t>
        </w:r>
      </w:hyperlink>
      <w:r w:rsidR="00940EC3" w:rsidRPr="00076D33">
        <w:rPr>
          <w:rFonts w:ascii="Source Sans Pro" w:hAnsi="Source Sans Pro" w:cs="Source Sans Pro"/>
          <w:b/>
          <w:bCs/>
          <w:color w:val="0D0D0D" w:themeColor="text1" w:themeTint="F2"/>
          <w:sz w:val="28"/>
          <w:szCs w:val="28"/>
        </w:rPr>
        <w:t xml:space="preserve">; </w:t>
      </w:r>
      <w:hyperlink r:id="rId10" w:history="1">
        <w:r w:rsidR="00940EC3" w:rsidRPr="00076D33">
          <w:rPr>
            <w:rFonts w:ascii="Source Sans Pro" w:hAnsi="Source Sans Pro" w:cs="Source Sans Pro"/>
            <w:b/>
            <w:bCs/>
            <w:color w:val="0D0D0D" w:themeColor="text1" w:themeTint="F2"/>
            <w:sz w:val="28"/>
            <w:szCs w:val="28"/>
            <w:u w:val="single"/>
          </w:rPr>
          <w:t>Titus 1:9</w:t>
        </w:r>
      </w:hyperlink>
      <w:r w:rsidR="00940EC3" w:rsidRPr="00076D33">
        <w:rPr>
          <w:rFonts w:ascii="Source Sans Pro" w:hAnsi="Source Sans Pro" w:cs="Source Sans Pro"/>
          <w:b/>
          <w:bCs/>
          <w:color w:val="0D0D0D" w:themeColor="text1" w:themeTint="F2"/>
          <w:sz w:val="28"/>
          <w:szCs w:val="28"/>
        </w:rPr>
        <w:t>)</w:t>
      </w:r>
    </w:p>
    <w:p w14:paraId="0FF47470" w14:textId="77777777" w:rsidR="00C80433" w:rsidRPr="00076D33" w:rsidRDefault="00C80433" w:rsidP="00C80433">
      <w:pPr>
        <w:spacing w:before="180" w:after="180"/>
        <w:rPr>
          <w:rFonts w:ascii="Source Sans Pro" w:hAnsi="Source Sans Pro" w:cs="Source Sans Pro"/>
          <w:b/>
          <w:bCs/>
          <w:color w:val="0D0D0D" w:themeColor="text1" w:themeTint="F2"/>
          <w:sz w:val="28"/>
          <w:szCs w:val="28"/>
        </w:rPr>
      </w:pPr>
    </w:p>
    <w:p w14:paraId="4CDB981C" w14:textId="465CA120" w:rsidR="00F94F57" w:rsidRPr="00076D33" w:rsidRDefault="00766EF9" w:rsidP="00B32A85">
      <w:pPr>
        <w:pStyle w:val="ListParagraph"/>
        <w:numPr>
          <w:ilvl w:val="0"/>
          <w:numId w:val="4"/>
        </w:numPr>
        <w:spacing w:before="180" w:after="180"/>
        <w:rPr>
          <w:rFonts w:ascii="Source Sans Pro" w:hAnsi="Source Sans Pro" w:cs="Source Sans Pro"/>
          <w:b/>
          <w:bCs/>
          <w:color w:val="0D0D0D" w:themeColor="text1" w:themeTint="F2"/>
          <w:sz w:val="28"/>
          <w:szCs w:val="28"/>
        </w:rPr>
      </w:pPr>
      <w:r w:rsidRPr="00076D33">
        <w:rPr>
          <w:rFonts w:ascii="Source Sans Pro" w:hAnsi="Source Sans Pro" w:cs="Source Sans Pro"/>
          <w:b/>
          <w:bCs/>
          <w:color w:val="0D0D0D" w:themeColor="text1" w:themeTint="F2"/>
          <w:sz w:val="28"/>
          <w:szCs w:val="28"/>
        </w:rPr>
        <w:t>T</w:t>
      </w:r>
      <w:r w:rsidR="00A02C59" w:rsidRPr="00076D33">
        <w:rPr>
          <w:rFonts w:ascii="Source Sans Pro" w:hAnsi="Source Sans Pro" w:cs="Source Sans Pro"/>
          <w:b/>
          <w:bCs/>
          <w:color w:val="0D0D0D" w:themeColor="text1" w:themeTint="F2"/>
          <w:sz w:val="28"/>
          <w:szCs w:val="28"/>
        </w:rPr>
        <w:t xml:space="preserve">he gift of </w:t>
      </w:r>
      <w:r w:rsidR="00D14342" w:rsidRPr="00076D33">
        <w:rPr>
          <w:rFonts w:ascii="Source Sans Pro" w:hAnsi="Source Sans Pro" w:cs="Source Sans Pro"/>
          <w:b/>
          <w:bCs/>
          <w:color w:val="0D0D0D" w:themeColor="text1" w:themeTint="F2"/>
          <w:sz w:val="28"/>
          <w:szCs w:val="28"/>
          <w:u w:val="single"/>
        </w:rPr>
        <w:t>____________</w:t>
      </w:r>
      <w:r w:rsidR="00A02C59" w:rsidRPr="00076D33">
        <w:rPr>
          <w:rFonts w:ascii="Source Sans Pro" w:hAnsi="Source Sans Pro" w:cs="Source Sans Pro"/>
          <w:b/>
          <w:bCs/>
          <w:color w:val="0D0D0D" w:themeColor="text1" w:themeTint="F2"/>
          <w:sz w:val="28"/>
          <w:szCs w:val="28"/>
        </w:rPr>
        <w:t xml:space="preserve"> must refer to an extraordinary faith for the future. </w:t>
      </w:r>
    </w:p>
    <w:p w14:paraId="4EF37F89" w14:textId="77777777" w:rsidR="00D102BD" w:rsidRPr="00076D33" w:rsidRDefault="00D102BD" w:rsidP="00D102BD">
      <w:pPr>
        <w:pStyle w:val="ListParagraph"/>
        <w:rPr>
          <w:rFonts w:ascii="Source Sans Pro" w:hAnsi="Source Sans Pro" w:cs="Source Sans Pro"/>
          <w:b/>
          <w:bCs/>
          <w:color w:val="0D0D0D" w:themeColor="text1" w:themeTint="F2"/>
          <w:sz w:val="28"/>
          <w:szCs w:val="28"/>
        </w:rPr>
      </w:pPr>
    </w:p>
    <w:p w14:paraId="6A9E1E0B" w14:textId="77777777" w:rsidR="00D102BD" w:rsidRPr="00076D33" w:rsidRDefault="00D102BD" w:rsidP="00D102BD">
      <w:pPr>
        <w:spacing w:before="180" w:after="180"/>
        <w:rPr>
          <w:rFonts w:ascii="Source Sans Pro" w:hAnsi="Source Sans Pro" w:cs="Source Sans Pro"/>
          <w:b/>
          <w:bCs/>
          <w:color w:val="0D0D0D" w:themeColor="text1" w:themeTint="F2"/>
          <w:sz w:val="28"/>
          <w:szCs w:val="28"/>
        </w:rPr>
      </w:pPr>
    </w:p>
    <w:p w14:paraId="689D6AA9" w14:textId="0BF47E63" w:rsidR="00E30008" w:rsidRPr="00076D33" w:rsidRDefault="00D14342" w:rsidP="00955011">
      <w:pPr>
        <w:pStyle w:val="ListParagraph"/>
        <w:numPr>
          <w:ilvl w:val="0"/>
          <w:numId w:val="4"/>
        </w:numPr>
        <w:spacing w:before="180" w:after="180"/>
        <w:rPr>
          <w:rFonts w:ascii="Source Sans Pro" w:hAnsi="Source Sans Pro" w:cs="Source Sans Pro"/>
          <w:b/>
          <w:bCs/>
          <w:color w:val="0D0D0D" w:themeColor="text1" w:themeTint="F2"/>
          <w:sz w:val="28"/>
          <w:szCs w:val="28"/>
        </w:rPr>
      </w:pPr>
      <w:r w:rsidRPr="00076D33">
        <w:rPr>
          <w:rFonts w:ascii="Source Sans Pro" w:hAnsi="Source Sans Pro" w:cs="Source Sans Pro"/>
          <w:b/>
          <w:bCs/>
          <w:color w:val="0D0D0D" w:themeColor="text1" w:themeTint="F2"/>
          <w:sz w:val="28"/>
          <w:szCs w:val="28"/>
          <w:u w:val="single"/>
        </w:rPr>
        <w:t>____________</w:t>
      </w:r>
      <w:r w:rsidR="00EF59C1" w:rsidRPr="00076D33">
        <w:rPr>
          <w:rFonts w:ascii="Source Sans Pro" w:hAnsi="Source Sans Pro" w:cs="Source Sans Pro"/>
          <w:b/>
          <w:bCs/>
          <w:color w:val="0D0D0D" w:themeColor="text1" w:themeTint="F2"/>
          <w:sz w:val="28"/>
          <w:szCs w:val="28"/>
        </w:rPr>
        <w:t xml:space="preserve"> concerns</w:t>
      </w:r>
      <w:r w:rsidR="001928F9" w:rsidRPr="00076D33">
        <w:rPr>
          <w:rFonts w:ascii="Source Sans Pro" w:hAnsi="Source Sans Pro" w:cs="Source Sans Pro"/>
          <w:b/>
          <w:bCs/>
          <w:color w:val="0D0D0D" w:themeColor="text1" w:themeTint="F2"/>
          <w:sz w:val="28"/>
          <w:szCs w:val="28"/>
        </w:rPr>
        <w:t xml:space="preserve"> </w:t>
      </w:r>
      <w:r w:rsidR="00A02C59" w:rsidRPr="00076D33">
        <w:rPr>
          <w:rFonts w:ascii="Source Sans Pro" w:hAnsi="Source Sans Pro" w:cs="Source Sans Pro"/>
          <w:b/>
          <w:bCs/>
          <w:color w:val="0D0D0D" w:themeColor="text1" w:themeTint="F2"/>
          <w:sz w:val="28"/>
          <w:szCs w:val="28"/>
        </w:rPr>
        <w:t xml:space="preserve">the healing of blindness, cancer, deafness, </w:t>
      </w:r>
      <w:proofErr w:type="gramStart"/>
      <w:r w:rsidR="00A02C59" w:rsidRPr="00076D33">
        <w:rPr>
          <w:rFonts w:ascii="Source Sans Pro" w:hAnsi="Source Sans Pro" w:cs="Source Sans Pro"/>
          <w:b/>
          <w:bCs/>
          <w:color w:val="0D0D0D" w:themeColor="text1" w:themeTint="F2"/>
          <w:sz w:val="28"/>
          <w:szCs w:val="28"/>
        </w:rPr>
        <w:t>etc.</w:t>
      </w:r>
      <w:proofErr w:type="gramEnd"/>
    </w:p>
    <w:p w14:paraId="3DA1641F" w14:textId="77777777" w:rsidR="00D102BD" w:rsidRPr="00076D33" w:rsidRDefault="00D102BD" w:rsidP="00D102BD">
      <w:pPr>
        <w:spacing w:before="180" w:after="180"/>
        <w:rPr>
          <w:rFonts w:ascii="Source Sans Pro" w:hAnsi="Source Sans Pro" w:cs="Source Sans Pro"/>
          <w:b/>
          <w:bCs/>
          <w:color w:val="0D0D0D" w:themeColor="text1" w:themeTint="F2"/>
          <w:sz w:val="28"/>
          <w:szCs w:val="28"/>
        </w:rPr>
      </w:pPr>
    </w:p>
    <w:p w14:paraId="66EA8CBD" w14:textId="4880151D" w:rsidR="00A02C59" w:rsidRPr="00076D33" w:rsidRDefault="00D14342" w:rsidP="00955011">
      <w:pPr>
        <w:pStyle w:val="ListParagraph"/>
        <w:numPr>
          <w:ilvl w:val="0"/>
          <w:numId w:val="4"/>
        </w:numPr>
        <w:spacing w:before="180" w:after="180"/>
        <w:rPr>
          <w:rFonts w:ascii="Source Sans Pro" w:hAnsi="Source Sans Pro" w:cs="Source Sans Pro"/>
          <w:b/>
          <w:bCs/>
          <w:color w:val="0D0D0D" w:themeColor="text1" w:themeTint="F2"/>
          <w:sz w:val="28"/>
          <w:szCs w:val="28"/>
        </w:rPr>
      </w:pPr>
      <w:r w:rsidRPr="00076D33">
        <w:rPr>
          <w:rFonts w:ascii="Source Sans Pro" w:hAnsi="Source Sans Pro" w:cs="Source Sans Pro"/>
          <w:b/>
          <w:bCs/>
          <w:color w:val="0D0D0D" w:themeColor="text1" w:themeTint="F2"/>
          <w:sz w:val="28"/>
          <w:szCs w:val="28"/>
          <w:u w:val="single"/>
        </w:rPr>
        <w:t>____________</w:t>
      </w:r>
      <w:r w:rsidR="008A237C" w:rsidRPr="00076D33">
        <w:rPr>
          <w:rFonts w:ascii="Source Sans Pro" w:hAnsi="Source Sans Pro" w:cs="Source Sans Pro"/>
          <w:b/>
          <w:bCs/>
          <w:color w:val="0D0D0D" w:themeColor="text1" w:themeTint="F2"/>
          <w:sz w:val="28"/>
          <w:szCs w:val="28"/>
        </w:rPr>
        <w:t xml:space="preserve"> </w:t>
      </w:r>
      <w:r w:rsidR="00E30008" w:rsidRPr="00076D33">
        <w:rPr>
          <w:rFonts w:ascii="Source Sans Pro" w:hAnsi="Source Sans Pro" w:cs="Source Sans Pro"/>
          <w:b/>
          <w:bCs/>
          <w:color w:val="0D0D0D" w:themeColor="text1" w:themeTint="F2"/>
          <w:sz w:val="28"/>
          <w:szCs w:val="28"/>
        </w:rPr>
        <w:t xml:space="preserve">probably </w:t>
      </w:r>
      <w:r w:rsidR="00A02C59" w:rsidRPr="00076D33">
        <w:rPr>
          <w:rFonts w:ascii="Source Sans Pro" w:hAnsi="Source Sans Pro" w:cs="Source Sans Pro"/>
          <w:b/>
          <w:bCs/>
          <w:color w:val="0D0D0D" w:themeColor="text1" w:themeTint="F2"/>
          <w:sz w:val="28"/>
          <w:szCs w:val="28"/>
        </w:rPr>
        <w:t xml:space="preserve">refer to exorcisms and </w:t>
      </w:r>
      <w:r w:rsidR="00E30008" w:rsidRPr="00076D33">
        <w:rPr>
          <w:rFonts w:ascii="Source Sans Pro" w:hAnsi="Source Sans Pro" w:cs="Source Sans Pro"/>
          <w:b/>
          <w:bCs/>
          <w:color w:val="0D0D0D" w:themeColor="text1" w:themeTint="F2"/>
          <w:sz w:val="28"/>
          <w:szCs w:val="28"/>
        </w:rPr>
        <w:t>m</w:t>
      </w:r>
      <w:r w:rsidR="00A02C59" w:rsidRPr="00076D33">
        <w:rPr>
          <w:rFonts w:ascii="Source Sans Pro" w:hAnsi="Source Sans Pro" w:cs="Source Sans Pro"/>
          <w:b/>
          <w:bCs/>
          <w:color w:val="0D0D0D" w:themeColor="text1" w:themeTint="F2"/>
          <w:sz w:val="28"/>
          <w:szCs w:val="28"/>
        </w:rPr>
        <w:t>iracles</w:t>
      </w:r>
      <w:r w:rsidR="00E30008" w:rsidRPr="00076D33">
        <w:rPr>
          <w:rFonts w:ascii="Source Sans Pro" w:hAnsi="Source Sans Pro" w:cs="Source Sans Pro"/>
          <w:b/>
          <w:bCs/>
          <w:color w:val="0D0D0D" w:themeColor="text1" w:themeTint="F2"/>
          <w:sz w:val="28"/>
          <w:szCs w:val="28"/>
        </w:rPr>
        <w:t xml:space="preserve"> in nature</w:t>
      </w:r>
      <w:r w:rsidR="00A95347" w:rsidRPr="00076D33">
        <w:rPr>
          <w:rFonts w:ascii="Source Sans Pro" w:hAnsi="Source Sans Pro" w:cs="Source Sans Pro"/>
          <w:b/>
          <w:bCs/>
          <w:color w:val="0D0D0D" w:themeColor="text1" w:themeTint="F2"/>
          <w:sz w:val="28"/>
          <w:szCs w:val="28"/>
        </w:rPr>
        <w:t xml:space="preserve"> like supernatural provision</w:t>
      </w:r>
      <w:r w:rsidR="00E30008" w:rsidRPr="00076D33">
        <w:rPr>
          <w:rFonts w:ascii="Source Sans Pro" w:hAnsi="Source Sans Pro" w:cs="Source Sans Pro"/>
          <w:b/>
          <w:bCs/>
          <w:color w:val="0D0D0D" w:themeColor="text1" w:themeTint="F2"/>
          <w:sz w:val="28"/>
          <w:szCs w:val="28"/>
        </w:rPr>
        <w:t>.</w:t>
      </w:r>
    </w:p>
    <w:p w14:paraId="255C159A" w14:textId="77777777" w:rsidR="00D102BD" w:rsidRPr="00076D33" w:rsidRDefault="00D102BD" w:rsidP="00D102BD">
      <w:pPr>
        <w:pStyle w:val="ListParagraph"/>
        <w:rPr>
          <w:rFonts w:ascii="Source Sans Pro" w:hAnsi="Source Sans Pro" w:cs="Source Sans Pro"/>
          <w:b/>
          <w:bCs/>
          <w:color w:val="0D0D0D" w:themeColor="text1" w:themeTint="F2"/>
          <w:sz w:val="28"/>
          <w:szCs w:val="28"/>
        </w:rPr>
      </w:pPr>
    </w:p>
    <w:p w14:paraId="74B6D6D1" w14:textId="77777777" w:rsidR="00D102BD" w:rsidRPr="00076D33" w:rsidRDefault="00D102BD" w:rsidP="00D102BD">
      <w:pPr>
        <w:spacing w:before="180" w:after="180"/>
        <w:rPr>
          <w:rFonts w:ascii="Source Sans Pro" w:hAnsi="Source Sans Pro" w:cs="Source Sans Pro"/>
          <w:b/>
          <w:bCs/>
          <w:color w:val="0D0D0D" w:themeColor="text1" w:themeTint="F2"/>
          <w:sz w:val="28"/>
          <w:szCs w:val="28"/>
        </w:rPr>
      </w:pPr>
    </w:p>
    <w:p w14:paraId="513EEB9F" w14:textId="5219FB6E" w:rsidR="00A34B74" w:rsidRPr="00076D33" w:rsidRDefault="0096791A" w:rsidP="00A34B74">
      <w:pPr>
        <w:pStyle w:val="ListParagraph"/>
        <w:numPr>
          <w:ilvl w:val="0"/>
          <w:numId w:val="4"/>
        </w:numPr>
        <w:spacing w:before="180" w:after="180"/>
        <w:rPr>
          <w:rFonts w:ascii="Source Sans Pro" w:hAnsi="Source Sans Pro" w:cs="Source Sans Pro"/>
          <w:b/>
          <w:bCs/>
          <w:color w:val="0D0D0D" w:themeColor="text1" w:themeTint="F2"/>
          <w:sz w:val="28"/>
          <w:szCs w:val="28"/>
        </w:rPr>
      </w:pPr>
      <w:r w:rsidRPr="00076D33">
        <w:rPr>
          <w:rFonts w:ascii="Source Sans Pro" w:hAnsi="Source Sans Pro" w:cs="Source Sans Pro"/>
          <w:b/>
          <w:bCs/>
          <w:color w:val="0D0D0D" w:themeColor="text1" w:themeTint="F2"/>
          <w:sz w:val="28"/>
          <w:szCs w:val="28"/>
          <w:u w:val="single"/>
        </w:rPr>
        <w:t>Apostles, p</w:t>
      </w:r>
      <w:r w:rsidR="00A34B74" w:rsidRPr="00076D33">
        <w:rPr>
          <w:rFonts w:ascii="Source Sans Pro" w:hAnsi="Source Sans Pro" w:cs="Source Sans Pro"/>
          <w:b/>
          <w:bCs/>
          <w:color w:val="0D0D0D" w:themeColor="text1" w:themeTint="F2"/>
          <w:sz w:val="28"/>
          <w:szCs w:val="28"/>
          <w:u w:val="single"/>
        </w:rPr>
        <w:t>rophecy</w:t>
      </w:r>
      <w:r w:rsidR="00D46F4B" w:rsidRPr="00076D33">
        <w:rPr>
          <w:rFonts w:ascii="Source Sans Pro" w:hAnsi="Source Sans Pro" w:cs="Source Sans Pro"/>
          <w:b/>
          <w:bCs/>
          <w:color w:val="0D0D0D" w:themeColor="text1" w:themeTint="F2"/>
          <w:sz w:val="28"/>
          <w:szCs w:val="28"/>
        </w:rPr>
        <w:t xml:space="preserve">, </w:t>
      </w:r>
      <w:r w:rsidR="00A34B74" w:rsidRPr="00076D33">
        <w:rPr>
          <w:rFonts w:ascii="Source Sans Pro" w:hAnsi="Source Sans Pro" w:cs="Source Sans Pro"/>
          <w:b/>
          <w:bCs/>
          <w:color w:val="0D0D0D" w:themeColor="text1" w:themeTint="F2"/>
          <w:sz w:val="28"/>
          <w:szCs w:val="28"/>
          <w:u w:val="single"/>
        </w:rPr>
        <w:t>t</w:t>
      </w:r>
      <w:r w:rsidR="00D46F4B" w:rsidRPr="00076D33">
        <w:rPr>
          <w:rFonts w:ascii="Source Sans Pro" w:hAnsi="Source Sans Pro" w:cs="Source Sans Pro"/>
          <w:b/>
          <w:bCs/>
          <w:color w:val="0D0D0D" w:themeColor="text1" w:themeTint="F2"/>
          <w:sz w:val="28"/>
          <w:szCs w:val="28"/>
          <w:u w:val="single"/>
        </w:rPr>
        <w:t>ongues</w:t>
      </w:r>
      <w:r w:rsidR="00D46F4B" w:rsidRPr="00076D33">
        <w:rPr>
          <w:rFonts w:ascii="Source Sans Pro" w:hAnsi="Source Sans Pro" w:cs="Source Sans Pro"/>
          <w:b/>
          <w:bCs/>
          <w:color w:val="0D0D0D" w:themeColor="text1" w:themeTint="F2"/>
          <w:sz w:val="28"/>
          <w:szCs w:val="28"/>
        </w:rPr>
        <w:t xml:space="preserve">, and </w:t>
      </w:r>
      <w:r w:rsidR="00A34B74" w:rsidRPr="00076D33">
        <w:rPr>
          <w:rFonts w:ascii="Source Sans Pro" w:hAnsi="Source Sans Pro" w:cs="Source Sans Pro"/>
          <w:b/>
          <w:bCs/>
          <w:color w:val="0D0D0D" w:themeColor="text1" w:themeTint="F2"/>
          <w:sz w:val="28"/>
          <w:szCs w:val="28"/>
          <w:u w:val="single"/>
        </w:rPr>
        <w:t>i</w:t>
      </w:r>
      <w:r w:rsidR="00D46F4B" w:rsidRPr="00076D33">
        <w:rPr>
          <w:rFonts w:ascii="Source Sans Pro" w:hAnsi="Source Sans Pro" w:cs="Source Sans Pro"/>
          <w:b/>
          <w:bCs/>
          <w:color w:val="0D0D0D" w:themeColor="text1" w:themeTint="F2"/>
          <w:sz w:val="28"/>
          <w:szCs w:val="28"/>
          <w:u w:val="single"/>
        </w:rPr>
        <w:t>nterpretation</w:t>
      </w:r>
      <w:r w:rsidR="00D46F4B" w:rsidRPr="00076D33">
        <w:rPr>
          <w:rFonts w:ascii="Source Sans Pro" w:hAnsi="Source Sans Pro" w:cs="Source Sans Pro"/>
          <w:b/>
          <w:bCs/>
          <w:color w:val="0D0D0D" w:themeColor="text1" w:themeTint="F2"/>
          <w:sz w:val="28"/>
          <w:szCs w:val="28"/>
        </w:rPr>
        <w:t xml:space="preserve"> of </w:t>
      </w:r>
      <w:r w:rsidR="00A34B74" w:rsidRPr="00076D33">
        <w:rPr>
          <w:rFonts w:ascii="Source Sans Pro" w:hAnsi="Source Sans Pro" w:cs="Source Sans Pro"/>
          <w:b/>
          <w:bCs/>
          <w:color w:val="0D0D0D" w:themeColor="text1" w:themeTint="F2"/>
          <w:sz w:val="28"/>
          <w:szCs w:val="28"/>
        </w:rPr>
        <w:t>t</w:t>
      </w:r>
      <w:r w:rsidR="00D46F4B" w:rsidRPr="00076D33">
        <w:rPr>
          <w:rFonts w:ascii="Source Sans Pro" w:hAnsi="Source Sans Pro" w:cs="Source Sans Pro"/>
          <w:b/>
          <w:bCs/>
          <w:color w:val="0D0D0D" w:themeColor="text1" w:themeTint="F2"/>
          <w:sz w:val="28"/>
          <w:szCs w:val="28"/>
        </w:rPr>
        <w:t>ongues will be discussed in the upcoming week</w:t>
      </w:r>
      <w:r w:rsidR="00A34B74" w:rsidRPr="00076D33">
        <w:rPr>
          <w:rFonts w:ascii="Source Sans Pro" w:hAnsi="Source Sans Pro" w:cs="Source Sans Pro"/>
          <w:b/>
          <w:bCs/>
          <w:color w:val="0D0D0D" w:themeColor="text1" w:themeTint="F2"/>
          <w:sz w:val="28"/>
          <w:szCs w:val="28"/>
        </w:rPr>
        <w:t>s of this series.</w:t>
      </w:r>
    </w:p>
    <w:p w14:paraId="49CF8E64" w14:textId="77777777" w:rsidR="00D102BD" w:rsidRPr="00076D33" w:rsidRDefault="00D102BD" w:rsidP="00D102BD">
      <w:pPr>
        <w:spacing w:before="180" w:after="180"/>
        <w:rPr>
          <w:rFonts w:ascii="Source Sans Pro" w:hAnsi="Source Sans Pro" w:cs="Source Sans Pro"/>
          <w:b/>
          <w:bCs/>
          <w:color w:val="0D0D0D" w:themeColor="text1" w:themeTint="F2"/>
          <w:sz w:val="28"/>
          <w:szCs w:val="28"/>
        </w:rPr>
      </w:pPr>
    </w:p>
    <w:p w14:paraId="7D5E8F3F" w14:textId="61DEA409" w:rsidR="00A34B74" w:rsidRPr="00076D33" w:rsidRDefault="00A34B74" w:rsidP="00A34B74">
      <w:pPr>
        <w:pStyle w:val="ListParagraph"/>
        <w:numPr>
          <w:ilvl w:val="0"/>
          <w:numId w:val="4"/>
        </w:numPr>
        <w:spacing w:before="180" w:after="180"/>
        <w:rPr>
          <w:rFonts w:ascii="Source Sans Pro" w:hAnsi="Source Sans Pro" w:cs="Source Sans Pro"/>
          <w:b/>
          <w:bCs/>
          <w:color w:val="0D0D0D" w:themeColor="text1" w:themeTint="F2"/>
          <w:sz w:val="28"/>
          <w:szCs w:val="28"/>
        </w:rPr>
      </w:pPr>
      <w:r w:rsidRPr="00076D33">
        <w:rPr>
          <w:rFonts w:ascii="Source Sans Pro" w:hAnsi="Source Sans Pro" w:cs="Source Sans Pro"/>
          <w:b/>
          <w:bCs/>
          <w:color w:val="0D0D0D" w:themeColor="text1" w:themeTint="F2"/>
          <w:sz w:val="28"/>
          <w:szCs w:val="28"/>
        </w:rPr>
        <w:t>“</w:t>
      </w:r>
      <w:r w:rsidR="00A02C59" w:rsidRPr="00076D33">
        <w:rPr>
          <w:rFonts w:ascii="Source Sans Pro" w:hAnsi="Source Sans Pro" w:cs="Source Sans Pro"/>
          <w:b/>
          <w:bCs/>
          <w:color w:val="0D0D0D" w:themeColor="text1" w:themeTint="F2"/>
          <w:sz w:val="28"/>
          <w:szCs w:val="28"/>
        </w:rPr>
        <w:t xml:space="preserve">Distinguishing between spirits” </w:t>
      </w:r>
      <w:r w:rsidRPr="00076D33">
        <w:rPr>
          <w:rFonts w:ascii="Source Sans Pro" w:hAnsi="Source Sans Pro" w:cs="Source Sans Pro"/>
          <w:b/>
          <w:bCs/>
          <w:color w:val="0D0D0D" w:themeColor="text1" w:themeTint="F2"/>
          <w:sz w:val="28"/>
          <w:szCs w:val="28"/>
        </w:rPr>
        <w:t xml:space="preserve">refers to </w:t>
      </w:r>
      <w:r w:rsidR="00A02C59" w:rsidRPr="00076D33">
        <w:rPr>
          <w:rFonts w:ascii="Source Sans Pro" w:hAnsi="Source Sans Pro" w:cs="Source Sans Pro"/>
          <w:b/>
          <w:bCs/>
          <w:color w:val="0D0D0D" w:themeColor="text1" w:themeTint="F2"/>
          <w:sz w:val="28"/>
          <w:szCs w:val="28"/>
        </w:rPr>
        <w:t xml:space="preserve">the ability to </w:t>
      </w:r>
      <w:r w:rsidR="00D14342" w:rsidRPr="00076D33">
        <w:rPr>
          <w:rFonts w:ascii="Source Sans Pro" w:hAnsi="Source Sans Pro" w:cs="Source Sans Pro"/>
          <w:b/>
          <w:bCs/>
          <w:color w:val="0D0D0D" w:themeColor="text1" w:themeTint="F2"/>
          <w:sz w:val="28"/>
          <w:szCs w:val="28"/>
          <w:u w:val="single"/>
        </w:rPr>
        <w:t>____________</w:t>
      </w:r>
      <w:r w:rsidR="00A02C59" w:rsidRPr="00076D33">
        <w:rPr>
          <w:rFonts w:ascii="Source Sans Pro" w:hAnsi="Source Sans Pro" w:cs="Source Sans Pro"/>
          <w:b/>
          <w:bCs/>
          <w:color w:val="0D0D0D" w:themeColor="text1" w:themeTint="F2"/>
          <w:sz w:val="28"/>
          <w:szCs w:val="28"/>
        </w:rPr>
        <w:t xml:space="preserve"> between what is true and false.</w:t>
      </w:r>
    </w:p>
    <w:p w14:paraId="1E522779" w14:textId="77777777" w:rsidR="00D102BD" w:rsidRPr="00076D33" w:rsidRDefault="00D102BD" w:rsidP="00D102BD">
      <w:pPr>
        <w:pStyle w:val="ListParagraph"/>
        <w:rPr>
          <w:rFonts w:ascii="Source Sans Pro" w:hAnsi="Source Sans Pro" w:cs="Source Sans Pro"/>
          <w:b/>
          <w:bCs/>
          <w:color w:val="0D0D0D" w:themeColor="text1" w:themeTint="F2"/>
          <w:sz w:val="28"/>
          <w:szCs w:val="28"/>
        </w:rPr>
      </w:pPr>
    </w:p>
    <w:p w14:paraId="3547CB61" w14:textId="77777777" w:rsidR="00D102BD" w:rsidRPr="00076D33" w:rsidRDefault="00D102BD" w:rsidP="00D102BD">
      <w:pPr>
        <w:spacing w:before="180" w:after="180"/>
        <w:rPr>
          <w:rFonts w:ascii="Source Sans Pro" w:hAnsi="Source Sans Pro" w:cs="Source Sans Pro"/>
          <w:b/>
          <w:bCs/>
          <w:color w:val="0D0D0D" w:themeColor="text1" w:themeTint="F2"/>
          <w:sz w:val="28"/>
          <w:szCs w:val="28"/>
        </w:rPr>
      </w:pPr>
    </w:p>
    <w:p w14:paraId="135A7AF8" w14:textId="1F232841" w:rsidR="00145360" w:rsidRPr="00076D33" w:rsidRDefault="00076D33" w:rsidP="00D21E09">
      <w:pPr>
        <w:pStyle w:val="ListParagraph"/>
        <w:numPr>
          <w:ilvl w:val="0"/>
          <w:numId w:val="4"/>
        </w:numPr>
        <w:spacing w:before="180" w:after="180"/>
        <w:rPr>
          <w:rFonts w:ascii="Source Sans Pro" w:hAnsi="Source Sans Pro" w:cs="Source Sans Pro"/>
          <w:b/>
          <w:bCs/>
          <w:color w:val="0D0D0D" w:themeColor="text1" w:themeTint="F2"/>
          <w:sz w:val="28"/>
          <w:szCs w:val="28"/>
        </w:rPr>
      </w:pPr>
      <w:hyperlink r:id="rId11" w:history="1">
        <w:r w:rsidR="0096791A" w:rsidRPr="00076D33">
          <w:rPr>
            <w:rFonts w:ascii="Source Sans Pro" w:hAnsi="Source Sans Pro" w:cs="Source Sans Pro"/>
            <w:b/>
            <w:bCs/>
            <w:color w:val="0D0D0D" w:themeColor="text1" w:themeTint="F2"/>
            <w:sz w:val="28"/>
            <w:szCs w:val="28"/>
            <w:u w:val="single"/>
          </w:rPr>
          <w:t>1 Cor. 12:28</w:t>
        </w:r>
      </w:hyperlink>
      <w:r w:rsidR="00A02C59" w:rsidRPr="00076D33">
        <w:rPr>
          <w:rFonts w:ascii="Source Sans Pro" w:hAnsi="Source Sans Pro" w:cs="Source Sans Pro"/>
          <w:b/>
          <w:bCs/>
          <w:color w:val="0D0D0D" w:themeColor="text1" w:themeTint="F2"/>
          <w:sz w:val="28"/>
          <w:szCs w:val="28"/>
        </w:rPr>
        <w:t xml:space="preserve"> </w:t>
      </w:r>
      <w:r w:rsidR="0096791A" w:rsidRPr="00076D33">
        <w:rPr>
          <w:rFonts w:ascii="Source Sans Pro" w:hAnsi="Source Sans Pro" w:cs="Source Sans Pro"/>
          <w:b/>
          <w:bCs/>
          <w:color w:val="0D0D0D" w:themeColor="text1" w:themeTint="F2"/>
          <w:sz w:val="28"/>
          <w:szCs w:val="28"/>
        </w:rPr>
        <w:t>lists</w:t>
      </w:r>
      <w:r w:rsidR="00A02C59" w:rsidRPr="00076D33">
        <w:rPr>
          <w:rFonts w:ascii="Source Sans Pro" w:hAnsi="Source Sans Pro" w:cs="Source Sans Pro"/>
          <w:b/>
          <w:bCs/>
          <w:color w:val="0D0D0D" w:themeColor="text1" w:themeTint="F2"/>
          <w:sz w:val="28"/>
          <w:szCs w:val="28"/>
        </w:rPr>
        <w:t xml:space="preserve"> the gift of </w:t>
      </w:r>
      <w:r w:rsidR="00A05BEF" w:rsidRPr="00076D33">
        <w:rPr>
          <w:rFonts w:ascii="Source Sans Pro" w:hAnsi="Source Sans Pro" w:cs="Source Sans Pro"/>
          <w:b/>
          <w:bCs/>
          <w:color w:val="0D0D0D" w:themeColor="text1" w:themeTint="F2"/>
          <w:sz w:val="28"/>
          <w:szCs w:val="28"/>
        </w:rPr>
        <w:t>“</w:t>
      </w:r>
      <w:r w:rsidR="00CC77BB" w:rsidRPr="00076D33">
        <w:rPr>
          <w:rFonts w:ascii="Source Sans Pro" w:hAnsi="Source Sans Pro" w:cs="Source Sans Pro"/>
          <w:b/>
          <w:bCs/>
          <w:color w:val="0D0D0D" w:themeColor="text1" w:themeTint="F2"/>
          <w:sz w:val="28"/>
          <w:szCs w:val="28"/>
          <w:u w:val="single"/>
        </w:rPr>
        <w:t>____________</w:t>
      </w:r>
      <w:r w:rsidR="0096791A" w:rsidRPr="00076D33">
        <w:rPr>
          <w:rFonts w:ascii="Source Sans Pro" w:hAnsi="Source Sans Pro" w:cs="Source Sans Pro"/>
          <w:b/>
          <w:bCs/>
          <w:color w:val="0D0D0D" w:themeColor="text1" w:themeTint="F2"/>
          <w:sz w:val="28"/>
          <w:szCs w:val="28"/>
        </w:rPr>
        <w:t>,</w:t>
      </w:r>
      <w:r w:rsidR="00EF59C1" w:rsidRPr="00076D33">
        <w:rPr>
          <w:rFonts w:ascii="Source Sans Pro" w:hAnsi="Source Sans Pro" w:cs="Source Sans Pro"/>
          <w:b/>
          <w:bCs/>
          <w:color w:val="0D0D0D" w:themeColor="text1" w:themeTint="F2"/>
          <w:sz w:val="28"/>
          <w:szCs w:val="28"/>
        </w:rPr>
        <w:t>”</w:t>
      </w:r>
      <w:r w:rsidR="00A02C59" w:rsidRPr="00076D33">
        <w:rPr>
          <w:rFonts w:ascii="Source Sans Pro" w:hAnsi="Source Sans Pro" w:cs="Source Sans Pro"/>
          <w:b/>
          <w:bCs/>
          <w:color w:val="0D0D0D" w:themeColor="text1" w:themeTint="F2"/>
          <w:sz w:val="28"/>
          <w:szCs w:val="28"/>
        </w:rPr>
        <w:t xml:space="preserve"> designat</w:t>
      </w:r>
      <w:r w:rsidR="00145360" w:rsidRPr="00076D33">
        <w:rPr>
          <w:rFonts w:ascii="Source Sans Pro" w:hAnsi="Source Sans Pro" w:cs="Source Sans Pro"/>
          <w:b/>
          <w:bCs/>
          <w:color w:val="0D0D0D" w:themeColor="text1" w:themeTint="F2"/>
          <w:sz w:val="28"/>
          <w:szCs w:val="28"/>
        </w:rPr>
        <w:t>ing</w:t>
      </w:r>
      <w:r w:rsidR="00A02C59" w:rsidRPr="00076D33">
        <w:rPr>
          <w:rFonts w:ascii="Source Sans Pro" w:hAnsi="Source Sans Pro" w:cs="Source Sans Pro"/>
          <w:b/>
          <w:bCs/>
          <w:color w:val="0D0D0D" w:themeColor="text1" w:themeTint="F2"/>
          <w:sz w:val="28"/>
          <w:szCs w:val="28"/>
        </w:rPr>
        <w:t xml:space="preserve"> the many ways others can be assisted. </w:t>
      </w:r>
    </w:p>
    <w:p w14:paraId="22CC1125" w14:textId="77777777" w:rsidR="00D102BD" w:rsidRPr="00076D33" w:rsidRDefault="00D102BD" w:rsidP="00D102BD">
      <w:pPr>
        <w:spacing w:before="180" w:after="180"/>
        <w:rPr>
          <w:rFonts w:ascii="Source Sans Pro" w:hAnsi="Source Sans Pro" w:cs="Source Sans Pro"/>
          <w:b/>
          <w:bCs/>
          <w:color w:val="0D0D0D" w:themeColor="text1" w:themeTint="F2"/>
          <w:sz w:val="28"/>
          <w:szCs w:val="28"/>
        </w:rPr>
      </w:pPr>
    </w:p>
    <w:p w14:paraId="2D9AF343" w14:textId="5E18FD12" w:rsidR="00D430A0" w:rsidRPr="00076D33" w:rsidRDefault="000D1934" w:rsidP="000D1934">
      <w:pPr>
        <w:pStyle w:val="ListParagraph"/>
        <w:numPr>
          <w:ilvl w:val="0"/>
          <w:numId w:val="4"/>
        </w:numPr>
        <w:spacing w:before="180" w:after="180"/>
        <w:rPr>
          <w:rFonts w:ascii="Source Sans Pro" w:hAnsi="Source Sans Pro" w:cs="Source Sans Pro"/>
          <w:b/>
          <w:bCs/>
          <w:color w:val="0D0D0D" w:themeColor="text1" w:themeTint="F2"/>
          <w:sz w:val="28"/>
          <w:szCs w:val="28"/>
        </w:rPr>
      </w:pPr>
      <w:r w:rsidRPr="00076D33">
        <w:rPr>
          <w:rFonts w:ascii="Source Sans Pro" w:hAnsi="Source Sans Pro" w:cs="Source Sans Pro"/>
          <w:b/>
          <w:bCs/>
          <w:color w:val="0D0D0D" w:themeColor="text1" w:themeTint="F2"/>
          <w:sz w:val="28"/>
          <w:szCs w:val="28"/>
        </w:rPr>
        <w:t xml:space="preserve">In </w:t>
      </w:r>
      <w:hyperlink r:id="rId12" w:history="1">
        <w:r w:rsidRPr="00076D33">
          <w:rPr>
            <w:rFonts w:ascii="Source Sans Pro" w:hAnsi="Source Sans Pro" w:cs="Source Sans Pro"/>
            <w:b/>
            <w:bCs/>
            <w:color w:val="0D0D0D" w:themeColor="text1" w:themeTint="F2"/>
            <w:sz w:val="28"/>
            <w:szCs w:val="28"/>
            <w:u w:val="single"/>
          </w:rPr>
          <w:t>1 Cor. 12:28</w:t>
        </w:r>
      </w:hyperlink>
      <w:r w:rsidR="00887D5B" w:rsidRPr="00076D33">
        <w:rPr>
          <w:rFonts w:ascii="Source Sans Pro" w:hAnsi="Source Sans Pro" w:cs="Source Sans Pro"/>
          <w:b/>
          <w:bCs/>
          <w:color w:val="0D0D0D" w:themeColor="text1" w:themeTint="F2"/>
          <w:sz w:val="28"/>
          <w:szCs w:val="28"/>
        </w:rPr>
        <w:t xml:space="preserve"> and </w:t>
      </w:r>
      <w:hyperlink r:id="rId13" w:history="1">
        <w:r w:rsidR="00887D5B" w:rsidRPr="00076D33">
          <w:rPr>
            <w:rFonts w:ascii="Source Sans Pro" w:hAnsi="Source Sans Pro" w:cs="Source Sans Pro"/>
            <w:b/>
            <w:bCs/>
            <w:color w:val="0D0D0D" w:themeColor="text1" w:themeTint="F2"/>
            <w:sz w:val="28"/>
            <w:szCs w:val="28"/>
            <w:u w:val="single"/>
          </w:rPr>
          <w:t>Rom. 12:8</w:t>
        </w:r>
      </w:hyperlink>
      <w:r w:rsidRPr="00076D33">
        <w:rPr>
          <w:rFonts w:ascii="Source Sans Pro" w:hAnsi="Source Sans Pro" w:cs="Source Sans Pro"/>
          <w:b/>
          <w:bCs/>
          <w:color w:val="0D0D0D" w:themeColor="text1" w:themeTint="F2"/>
          <w:sz w:val="28"/>
          <w:szCs w:val="28"/>
        </w:rPr>
        <w:t xml:space="preserve">, </w:t>
      </w:r>
      <w:r w:rsidR="00B010FE" w:rsidRPr="00076D33">
        <w:rPr>
          <w:rFonts w:ascii="Source Sans Pro" w:hAnsi="Source Sans Pro" w:cs="Source Sans Pro"/>
          <w:b/>
          <w:bCs/>
          <w:color w:val="0D0D0D" w:themeColor="text1" w:themeTint="F2"/>
          <w:sz w:val="28"/>
          <w:szCs w:val="28"/>
        </w:rPr>
        <w:t>“</w:t>
      </w:r>
      <w:r w:rsidR="00CC77BB" w:rsidRPr="00076D33">
        <w:rPr>
          <w:rFonts w:ascii="Source Sans Pro" w:hAnsi="Source Sans Pro" w:cs="Source Sans Pro"/>
          <w:b/>
          <w:bCs/>
          <w:color w:val="0D0D0D" w:themeColor="text1" w:themeTint="F2"/>
          <w:sz w:val="28"/>
          <w:szCs w:val="28"/>
          <w:u w:val="single"/>
        </w:rPr>
        <w:t>____________</w:t>
      </w:r>
      <w:r w:rsidR="00B010FE" w:rsidRPr="00076D33">
        <w:rPr>
          <w:rFonts w:ascii="Source Sans Pro" w:hAnsi="Source Sans Pro" w:cs="Source Sans Pro"/>
          <w:b/>
          <w:bCs/>
          <w:color w:val="0D0D0D" w:themeColor="text1" w:themeTint="F2"/>
          <w:sz w:val="28"/>
          <w:szCs w:val="28"/>
        </w:rPr>
        <w:t xml:space="preserve">” or </w:t>
      </w:r>
      <w:r w:rsidR="00A05BEF" w:rsidRPr="00076D33">
        <w:rPr>
          <w:rFonts w:ascii="Source Sans Pro" w:hAnsi="Source Sans Pro" w:cs="Source Sans Pro"/>
          <w:b/>
          <w:bCs/>
          <w:color w:val="0D0D0D" w:themeColor="text1" w:themeTint="F2"/>
          <w:sz w:val="28"/>
          <w:szCs w:val="28"/>
        </w:rPr>
        <w:t>“</w:t>
      </w:r>
      <w:r w:rsidR="00177C23" w:rsidRPr="00076D33">
        <w:rPr>
          <w:rFonts w:ascii="Source Sans Pro" w:hAnsi="Source Sans Pro" w:cs="Source Sans Pro"/>
          <w:b/>
          <w:bCs/>
          <w:color w:val="0D0D0D" w:themeColor="text1" w:themeTint="F2"/>
          <w:sz w:val="28"/>
          <w:szCs w:val="28"/>
        </w:rPr>
        <w:t>administrating”</w:t>
      </w:r>
      <w:r w:rsidR="00A02C59" w:rsidRPr="00076D33">
        <w:rPr>
          <w:rFonts w:ascii="Source Sans Pro" w:hAnsi="Source Sans Pro" w:cs="Source Sans Pro"/>
          <w:b/>
          <w:bCs/>
          <w:color w:val="0D0D0D" w:themeColor="text1" w:themeTint="F2"/>
          <w:sz w:val="28"/>
          <w:szCs w:val="28"/>
        </w:rPr>
        <w:t xml:space="preserve"> </w:t>
      </w:r>
      <w:r w:rsidR="00B010FE" w:rsidRPr="00076D33">
        <w:rPr>
          <w:rFonts w:ascii="Source Sans Pro" w:hAnsi="Source Sans Pro" w:cs="Source Sans Pro"/>
          <w:b/>
          <w:bCs/>
          <w:color w:val="0D0D0D" w:themeColor="text1" w:themeTint="F2"/>
          <w:sz w:val="28"/>
          <w:szCs w:val="28"/>
        </w:rPr>
        <w:t>c</w:t>
      </w:r>
      <w:r w:rsidR="001928F9" w:rsidRPr="00076D33">
        <w:rPr>
          <w:rFonts w:ascii="Source Sans Pro" w:hAnsi="Source Sans Pro" w:cs="Source Sans Pro"/>
          <w:b/>
          <w:bCs/>
          <w:color w:val="0D0D0D" w:themeColor="text1" w:themeTint="F2"/>
          <w:sz w:val="28"/>
          <w:szCs w:val="28"/>
        </w:rPr>
        <w:t xml:space="preserve">oncerns </w:t>
      </w:r>
      <w:r w:rsidR="00A02C59" w:rsidRPr="00076D33">
        <w:rPr>
          <w:rFonts w:ascii="Source Sans Pro" w:hAnsi="Source Sans Pro" w:cs="Source Sans Pro"/>
          <w:b/>
          <w:bCs/>
          <w:color w:val="0D0D0D" w:themeColor="text1" w:themeTint="F2"/>
          <w:sz w:val="28"/>
          <w:szCs w:val="28"/>
        </w:rPr>
        <w:t>guidance with the direction one should travel</w:t>
      </w:r>
      <w:r w:rsidR="00B010FE" w:rsidRPr="00076D33">
        <w:rPr>
          <w:rFonts w:ascii="Source Sans Pro" w:hAnsi="Source Sans Pro" w:cs="Source Sans Pro"/>
          <w:b/>
          <w:bCs/>
          <w:color w:val="0D0D0D" w:themeColor="text1" w:themeTint="F2"/>
          <w:sz w:val="28"/>
          <w:szCs w:val="28"/>
        </w:rPr>
        <w:t xml:space="preserve">. </w:t>
      </w:r>
    </w:p>
    <w:p w14:paraId="58F8F8FE" w14:textId="77777777" w:rsidR="00D102BD" w:rsidRPr="00076D33" w:rsidRDefault="00D102BD" w:rsidP="00D102BD">
      <w:pPr>
        <w:pStyle w:val="ListParagraph"/>
        <w:rPr>
          <w:rFonts w:ascii="Source Sans Pro" w:hAnsi="Source Sans Pro" w:cs="Source Sans Pro"/>
          <w:b/>
          <w:bCs/>
          <w:color w:val="0D0D0D" w:themeColor="text1" w:themeTint="F2"/>
          <w:sz w:val="28"/>
          <w:szCs w:val="28"/>
        </w:rPr>
      </w:pPr>
    </w:p>
    <w:p w14:paraId="7FB1899B" w14:textId="77777777" w:rsidR="00D102BD" w:rsidRPr="00076D33" w:rsidRDefault="00D102BD" w:rsidP="00D102BD">
      <w:pPr>
        <w:spacing w:before="180" w:after="180"/>
        <w:rPr>
          <w:rFonts w:ascii="Source Sans Pro" w:hAnsi="Source Sans Pro" w:cs="Source Sans Pro"/>
          <w:b/>
          <w:bCs/>
          <w:color w:val="0D0D0D" w:themeColor="text1" w:themeTint="F2"/>
          <w:sz w:val="28"/>
          <w:szCs w:val="28"/>
        </w:rPr>
      </w:pPr>
    </w:p>
    <w:p w14:paraId="40EAE726" w14:textId="22CDE6B3" w:rsidR="00B60BED" w:rsidRPr="00076D33" w:rsidRDefault="00674E2B" w:rsidP="00B60BED">
      <w:pPr>
        <w:pStyle w:val="ListParagraph"/>
        <w:numPr>
          <w:ilvl w:val="0"/>
          <w:numId w:val="4"/>
        </w:numPr>
        <w:spacing w:before="180" w:after="180"/>
        <w:rPr>
          <w:rFonts w:ascii="Source Sans Pro" w:hAnsi="Source Sans Pro" w:cs="Source Sans Pro"/>
          <w:b/>
          <w:bCs/>
          <w:color w:val="0D0D0D" w:themeColor="text1" w:themeTint="F2"/>
          <w:sz w:val="28"/>
          <w:szCs w:val="28"/>
        </w:rPr>
      </w:pPr>
      <w:r w:rsidRPr="00076D33">
        <w:rPr>
          <w:rFonts w:ascii="Source Sans Pro" w:hAnsi="Source Sans Pro" w:cs="Source Sans Pro"/>
          <w:b/>
          <w:bCs/>
          <w:color w:val="0D0D0D" w:themeColor="text1" w:themeTint="F2"/>
          <w:sz w:val="28"/>
          <w:szCs w:val="28"/>
        </w:rPr>
        <w:t xml:space="preserve">In </w:t>
      </w:r>
      <w:hyperlink r:id="rId14" w:history="1">
        <w:r w:rsidRPr="00076D33">
          <w:rPr>
            <w:rFonts w:ascii="Source Sans Pro" w:hAnsi="Source Sans Pro" w:cs="Source Sans Pro"/>
            <w:b/>
            <w:bCs/>
            <w:color w:val="0D0D0D" w:themeColor="text1" w:themeTint="F2"/>
            <w:sz w:val="28"/>
            <w:szCs w:val="28"/>
            <w:u w:val="single"/>
          </w:rPr>
          <w:t>Romans 12:7</w:t>
        </w:r>
      </w:hyperlink>
      <w:r w:rsidRPr="00076D33">
        <w:rPr>
          <w:rFonts w:ascii="Source Sans Pro" w:hAnsi="Source Sans Pro" w:cs="Source Sans Pro"/>
          <w:b/>
          <w:bCs/>
          <w:color w:val="0D0D0D" w:themeColor="text1" w:themeTint="F2"/>
          <w:sz w:val="28"/>
          <w:szCs w:val="28"/>
        </w:rPr>
        <w:t xml:space="preserve">, </w:t>
      </w:r>
      <w:r w:rsidR="00A6696A" w:rsidRPr="00076D33">
        <w:rPr>
          <w:rFonts w:ascii="Source Sans Pro" w:hAnsi="Source Sans Pro" w:cs="Source Sans Pro"/>
          <w:b/>
          <w:bCs/>
          <w:color w:val="0D0D0D" w:themeColor="text1" w:themeTint="F2"/>
          <w:sz w:val="28"/>
          <w:szCs w:val="28"/>
        </w:rPr>
        <w:t>t</w:t>
      </w:r>
      <w:r w:rsidR="00A02C59" w:rsidRPr="00076D33">
        <w:rPr>
          <w:rFonts w:ascii="Source Sans Pro" w:hAnsi="Source Sans Pro" w:cs="Source Sans Pro"/>
          <w:b/>
          <w:bCs/>
          <w:color w:val="0D0D0D" w:themeColor="text1" w:themeTint="F2"/>
          <w:sz w:val="28"/>
          <w:szCs w:val="28"/>
        </w:rPr>
        <w:t xml:space="preserve">he gift </w:t>
      </w:r>
      <w:r w:rsidR="00A05BEF" w:rsidRPr="00076D33">
        <w:rPr>
          <w:rFonts w:ascii="Source Sans Pro" w:hAnsi="Source Sans Pro" w:cs="Source Sans Pro"/>
          <w:b/>
          <w:bCs/>
          <w:color w:val="0D0D0D" w:themeColor="text1" w:themeTint="F2"/>
          <w:sz w:val="28"/>
          <w:szCs w:val="28"/>
        </w:rPr>
        <w:t xml:space="preserve">of </w:t>
      </w:r>
      <w:r w:rsidR="00D14342" w:rsidRPr="00076D33">
        <w:rPr>
          <w:rFonts w:ascii="Source Sans Pro" w:hAnsi="Source Sans Pro" w:cs="Source Sans Pro"/>
          <w:b/>
          <w:bCs/>
          <w:color w:val="0D0D0D" w:themeColor="text1" w:themeTint="F2"/>
          <w:sz w:val="28"/>
          <w:szCs w:val="28"/>
          <w:u w:val="single"/>
        </w:rPr>
        <w:t>____________</w:t>
      </w:r>
      <w:r w:rsidR="00A02C59" w:rsidRPr="00076D33">
        <w:rPr>
          <w:rFonts w:ascii="Source Sans Pro" w:hAnsi="Source Sans Pro" w:cs="Source Sans Pro"/>
          <w:b/>
          <w:bCs/>
          <w:color w:val="0D0D0D" w:themeColor="text1" w:themeTint="F2"/>
          <w:sz w:val="28"/>
          <w:szCs w:val="28"/>
        </w:rPr>
        <w:t xml:space="preserve"> is broad and includes urging others to live righteously and </w:t>
      </w:r>
      <w:r w:rsidR="00A6696A" w:rsidRPr="00076D33">
        <w:rPr>
          <w:rFonts w:ascii="Source Sans Pro" w:hAnsi="Source Sans Pro" w:cs="Source Sans Pro"/>
          <w:b/>
          <w:bCs/>
          <w:color w:val="0D0D0D" w:themeColor="text1" w:themeTint="F2"/>
          <w:sz w:val="28"/>
          <w:szCs w:val="28"/>
        </w:rPr>
        <w:t xml:space="preserve">encouraging </w:t>
      </w:r>
      <w:r w:rsidR="00A02C59" w:rsidRPr="00076D33">
        <w:rPr>
          <w:rFonts w:ascii="Source Sans Pro" w:hAnsi="Source Sans Pro" w:cs="Source Sans Pro"/>
          <w:b/>
          <w:bCs/>
          <w:color w:val="0D0D0D" w:themeColor="text1" w:themeTint="F2"/>
          <w:sz w:val="28"/>
          <w:szCs w:val="28"/>
        </w:rPr>
        <w:t xml:space="preserve">the afflicted and distressed. </w:t>
      </w:r>
    </w:p>
    <w:p w14:paraId="50182B0E" w14:textId="77777777" w:rsidR="00D102BD" w:rsidRPr="00076D33" w:rsidRDefault="00D102BD" w:rsidP="00D102BD">
      <w:pPr>
        <w:spacing w:before="180" w:after="180"/>
        <w:rPr>
          <w:rFonts w:ascii="Source Sans Pro" w:hAnsi="Source Sans Pro" w:cs="Source Sans Pro"/>
          <w:b/>
          <w:bCs/>
          <w:color w:val="0D0D0D" w:themeColor="text1" w:themeTint="F2"/>
          <w:sz w:val="28"/>
          <w:szCs w:val="28"/>
        </w:rPr>
      </w:pPr>
    </w:p>
    <w:p w14:paraId="56DB9385" w14:textId="2787313A" w:rsidR="00881168" w:rsidRPr="00076D33" w:rsidRDefault="000A05AC" w:rsidP="000A05AC">
      <w:pPr>
        <w:pStyle w:val="ListParagraph"/>
        <w:numPr>
          <w:ilvl w:val="0"/>
          <w:numId w:val="4"/>
        </w:numPr>
        <w:spacing w:before="180" w:after="180"/>
        <w:rPr>
          <w:rFonts w:ascii="Source Sans Pro" w:hAnsi="Source Sans Pro" w:cs="Source Sans Pro"/>
          <w:b/>
          <w:bCs/>
          <w:color w:val="0D0D0D" w:themeColor="text1" w:themeTint="F2"/>
          <w:sz w:val="28"/>
          <w:szCs w:val="28"/>
        </w:rPr>
      </w:pPr>
      <w:r w:rsidRPr="00076D33">
        <w:rPr>
          <w:rFonts w:ascii="Source Sans Pro" w:hAnsi="Source Sans Pro" w:cs="Source Sans Pro"/>
          <w:b/>
          <w:bCs/>
          <w:color w:val="0D0D0D" w:themeColor="text1" w:themeTint="F2"/>
          <w:sz w:val="28"/>
          <w:szCs w:val="28"/>
        </w:rPr>
        <w:t xml:space="preserve">In </w:t>
      </w:r>
      <w:hyperlink r:id="rId15" w:history="1">
        <w:r w:rsidRPr="00076D33">
          <w:rPr>
            <w:rFonts w:ascii="Source Sans Pro" w:hAnsi="Source Sans Pro" w:cs="Source Sans Pro"/>
            <w:b/>
            <w:bCs/>
            <w:color w:val="0D0D0D" w:themeColor="text1" w:themeTint="F2"/>
            <w:sz w:val="28"/>
            <w:szCs w:val="28"/>
            <w:u w:val="single"/>
          </w:rPr>
          <w:t>Rom. 12:8</w:t>
        </w:r>
      </w:hyperlink>
      <w:r w:rsidRPr="00076D33">
        <w:rPr>
          <w:rFonts w:ascii="Source Sans Pro" w:hAnsi="Source Sans Pro" w:cs="Source Sans Pro"/>
          <w:b/>
          <w:bCs/>
          <w:color w:val="0D0D0D" w:themeColor="text1" w:themeTint="F2"/>
          <w:sz w:val="28"/>
          <w:szCs w:val="28"/>
        </w:rPr>
        <w:t xml:space="preserve">, </w:t>
      </w:r>
      <w:r w:rsidR="00A05BEF" w:rsidRPr="00076D33">
        <w:rPr>
          <w:rFonts w:ascii="Source Sans Pro" w:hAnsi="Source Sans Pro" w:cs="Source Sans Pro"/>
          <w:b/>
          <w:bCs/>
          <w:color w:val="0D0D0D" w:themeColor="text1" w:themeTint="F2"/>
          <w:sz w:val="28"/>
          <w:szCs w:val="28"/>
        </w:rPr>
        <w:t>“</w:t>
      </w:r>
      <w:r w:rsidR="00CC77BB" w:rsidRPr="00076D33">
        <w:rPr>
          <w:rFonts w:ascii="Source Sans Pro" w:hAnsi="Source Sans Pro" w:cs="Source Sans Pro"/>
          <w:b/>
          <w:bCs/>
          <w:color w:val="0D0D0D" w:themeColor="text1" w:themeTint="F2"/>
          <w:sz w:val="28"/>
          <w:szCs w:val="28"/>
          <w:u w:val="single"/>
        </w:rPr>
        <w:t>____________</w:t>
      </w:r>
      <w:r w:rsidR="00A02C59" w:rsidRPr="00076D33">
        <w:rPr>
          <w:rFonts w:ascii="Source Sans Pro" w:hAnsi="Source Sans Pro" w:cs="Source Sans Pro"/>
          <w:b/>
          <w:bCs/>
          <w:color w:val="0D0D0D" w:themeColor="text1" w:themeTint="F2"/>
          <w:sz w:val="28"/>
          <w:szCs w:val="28"/>
        </w:rPr>
        <w:t xml:space="preserve">” focuses on </w:t>
      </w:r>
      <w:r w:rsidR="00881168" w:rsidRPr="00076D33">
        <w:rPr>
          <w:rFonts w:ascii="Source Sans Pro" w:hAnsi="Source Sans Pro" w:cs="Source Sans Pro"/>
          <w:b/>
          <w:bCs/>
          <w:color w:val="0D0D0D" w:themeColor="text1" w:themeTint="F2"/>
          <w:sz w:val="28"/>
          <w:szCs w:val="28"/>
        </w:rPr>
        <w:t>assisting other</w:t>
      </w:r>
      <w:r w:rsidR="005A14DF" w:rsidRPr="00076D33">
        <w:rPr>
          <w:rFonts w:ascii="Source Sans Pro" w:hAnsi="Source Sans Pro" w:cs="Source Sans Pro"/>
          <w:b/>
          <w:bCs/>
          <w:color w:val="0D0D0D" w:themeColor="text1" w:themeTint="F2"/>
          <w:sz w:val="28"/>
          <w:szCs w:val="28"/>
        </w:rPr>
        <w:t>s</w:t>
      </w:r>
      <w:r w:rsidR="00881168" w:rsidRPr="00076D33">
        <w:rPr>
          <w:rFonts w:ascii="Source Sans Pro" w:hAnsi="Source Sans Pro" w:cs="Source Sans Pro"/>
          <w:b/>
          <w:bCs/>
          <w:color w:val="0D0D0D" w:themeColor="text1" w:themeTint="F2"/>
          <w:sz w:val="28"/>
          <w:szCs w:val="28"/>
        </w:rPr>
        <w:t xml:space="preserve"> with </w:t>
      </w:r>
      <w:r w:rsidR="00A02C59" w:rsidRPr="00076D33">
        <w:rPr>
          <w:rFonts w:ascii="Source Sans Pro" w:hAnsi="Source Sans Pro" w:cs="Source Sans Pro"/>
          <w:b/>
          <w:bCs/>
          <w:color w:val="0D0D0D" w:themeColor="text1" w:themeTint="F2"/>
          <w:sz w:val="28"/>
          <w:szCs w:val="28"/>
        </w:rPr>
        <w:t xml:space="preserve">one’s wealth and </w:t>
      </w:r>
      <w:r w:rsidR="00881168" w:rsidRPr="00076D33">
        <w:rPr>
          <w:rFonts w:ascii="Source Sans Pro" w:hAnsi="Source Sans Pro" w:cs="Source Sans Pro"/>
          <w:b/>
          <w:bCs/>
          <w:color w:val="0D0D0D" w:themeColor="text1" w:themeTint="F2"/>
          <w:sz w:val="28"/>
          <w:szCs w:val="28"/>
        </w:rPr>
        <w:t>resources</w:t>
      </w:r>
      <w:r w:rsidR="00A02C59" w:rsidRPr="00076D33">
        <w:rPr>
          <w:rFonts w:ascii="Source Sans Pro" w:hAnsi="Source Sans Pro" w:cs="Source Sans Pro"/>
          <w:b/>
          <w:bCs/>
          <w:color w:val="0D0D0D" w:themeColor="text1" w:themeTint="F2"/>
          <w:sz w:val="28"/>
          <w:szCs w:val="28"/>
        </w:rPr>
        <w:t xml:space="preserve">. </w:t>
      </w:r>
    </w:p>
    <w:p w14:paraId="0A308A12" w14:textId="77777777" w:rsidR="00D102BD" w:rsidRPr="00076D33" w:rsidRDefault="00D102BD" w:rsidP="00D102BD">
      <w:pPr>
        <w:pStyle w:val="ListParagraph"/>
        <w:rPr>
          <w:rFonts w:ascii="Source Sans Pro" w:hAnsi="Source Sans Pro" w:cs="Source Sans Pro"/>
          <w:b/>
          <w:bCs/>
          <w:color w:val="0D0D0D" w:themeColor="text1" w:themeTint="F2"/>
          <w:sz w:val="28"/>
          <w:szCs w:val="28"/>
        </w:rPr>
      </w:pPr>
    </w:p>
    <w:p w14:paraId="08784D0C" w14:textId="77777777" w:rsidR="00D102BD" w:rsidRPr="00076D33" w:rsidRDefault="00D102BD" w:rsidP="00D102BD">
      <w:pPr>
        <w:spacing w:before="180" w:after="180"/>
        <w:rPr>
          <w:rFonts w:ascii="Source Sans Pro" w:hAnsi="Source Sans Pro" w:cs="Source Sans Pro"/>
          <w:b/>
          <w:bCs/>
          <w:color w:val="0D0D0D" w:themeColor="text1" w:themeTint="F2"/>
          <w:sz w:val="28"/>
          <w:szCs w:val="28"/>
        </w:rPr>
      </w:pPr>
    </w:p>
    <w:p w14:paraId="00586CCB" w14:textId="2336978F" w:rsidR="004432C9" w:rsidRPr="00076D33" w:rsidRDefault="00CF4834" w:rsidP="00CF4834">
      <w:pPr>
        <w:pStyle w:val="ListParagraph"/>
        <w:numPr>
          <w:ilvl w:val="0"/>
          <w:numId w:val="4"/>
        </w:numPr>
        <w:spacing w:before="180" w:after="180"/>
        <w:rPr>
          <w:rFonts w:ascii="Source Sans Pro" w:hAnsi="Source Sans Pro" w:cs="Source Sans Pro"/>
          <w:b/>
          <w:bCs/>
          <w:color w:val="0D0D0D" w:themeColor="text1" w:themeTint="F2"/>
          <w:sz w:val="28"/>
          <w:szCs w:val="28"/>
        </w:rPr>
      </w:pPr>
      <w:r w:rsidRPr="00076D33">
        <w:rPr>
          <w:rFonts w:ascii="Source Sans Pro" w:hAnsi="Source Sans Pro" w:cs="Source Sans Pro"/>
          <w:b/>
          <w:bCs/>
          <w:color w:val="0D0D0D" w:themeColor="text1" w:themeTint="F2"/>
          <w:sz w:val="28"/>
          <w:szCs w:val="28"/>
        </w:rPr>
        <w:t xml:space="preserve">In </w:t>
      </w:r>
      <w:hyperlink r:id="rId16" w:history="1">
        <w:r w:rsidRPr="00076D33">
          <w:rPr>
            <w:rFonts w:ascii="Source Sans Pro" w:hAnsi="Source Sans Pro" w:cs="Source Sans Pro"/>
            <w:b/>
            <w:bCs/>
            <w:color w:val="0D0D0D" w:themeColor="text1" w:themeTint="F2"/>
            <w:sz w:val="28"/>
            <w:szCs w:val="28"/>
            <w:u w:val="single"/>
          </w:rPr>
          <w:t>Rom. 12:8</w:t>
        </w:r>
      </w:hyperlink>
      <w:r w:rsidRPr="00076D33">
        <w:rPr>
          <w:rFonts w:ascii="Source Sans Pro" w:hAnsi="Source Sans Pro" w:cs="Source Sans Pro"/>
          <w:b/>
          <w:bCs/>
          <w:color w:val="0D0D0D" w:themeColor="text1" w:themeTint="F2"/>
          <w:sz w:val="28"/>
          <w:szCs w:val="28"/>
        </w:rPr>
        <w:t>, t</w:t>
      </w:r>
      <w:r w:rsidR="001928F9" w:rsidRPr="00076D33">
        <w:rPr>
          <w:rFonts w:ascii="Source Sans Pro" w:hAnsi="Source Sans Pro" w:cs="Source Sans Pro"/>
          <w:b/>
          <w:bCs/>
          <w:color w:val="0D0D0D" w:themeColor="text1" w:themeTint="F2"/>
          <w:sz w:val="28"/>
          <w:szCs w:val="28"/>
        </w:rPr>
        <w:t xml:space="preserve">he gift of </w:t>
      </w:r>
      <w:r w:rsidR="00CC77BB" w:rsidRPr="00076D33">
        <w:rPr>
          <w:rFonts w:ascii="Source Sans Pro" w:hAnsi="Source Sans Pro" w:cs="Source Sans Pro"/>
          <w:b/>
          <w:bCs/>
          <w:color w:val="0D0D0D" w:themeColor="text1" w:themeTint="F2"/>
          <w:sz w:val="28"/>
          <w:szCs w:val="28"/>
          <w:u w:val="single"/>
        </w:rPr>
        <w:t>____________</w:t>
      </w:r>
      <w:r w:rsidR="001928F9" w:rsidRPr="00076D33">
        <w:rPr>
          <w:rFonts w:ascii="Source Sans Pro" w:hAnsi="Source Sans Pro" w:cs="Source Sans Pro"/>
          <w:b/>
          <w:bCs/>
          <w:color w:val="0D0D0D" w:themeColor="text1" w:themeTint="F2"/>
          <w:sz w:val="28"/>
          <w:szCs w:val="28"/>
        </w:rPr>
        <w:t xml:space="preserve"> </w:t>
      </w:r>
      <w:r w:rsidR="004432C9" w:rsidRPr="00076D33">
        <w:rPr>
          <w:rFonts w:ascii="Source Sans Pro" w:hAnsi="Source Sans Pro" w:cs="Source Sans Pro"/>
          <w:b/>
          <w:bCs/>
          <w:color w:val="0D0D0D" w:themeColor="text1" w:themeTint="F2"/>
          <w:sz w:val="28"/>
          <w:szCs w:val="28"/>
        </w:rPr>
        <w:t xml:space="preserve">is </w:t>
      </w:r>
      <w:r w:rsidR="00A02C59" w:rsidRPr="00076D33">
        <w:rPr>
          <w:rFonts w:ascii="Source Sans Pro" w:hAnsi="Source Sans Pro" w:cs="Source Sans Pro"/>
          <w:b/>
          <w:bCs/>
          <w:color w:val="0D0D0D" w:themeColor="text1" w:themeTint="F2"/>
          <w:sz w:val="28"/>
          <w:szCs w:val="28"/>
        </w:rPr>
        <w:t xml:space="preserve">a special capacity to minister to those hurting. </w:t>
      </w:r>
    </w:p>
    <w:p w14:paraId="006107E5" w14:textId="77777777" w:rsidR="00D102BD" w:rsidRPr="00076D33" w:rsidRDefault="00D102BD" w:rsidP="00D102BD">
      <w:pPr>
        <w:spacing w:before="180" w:after="180"/>
        <w:rPr>
          <w:rFonts w:ascii="Source Sans Pro" w:hAnsi="Source Sans Pro" w:cs="Source Sans Pro"/>
          <w:b/>
          <w:bCs/>
          <w:color w:val="0D0D0D" w:themeColor="text1" w:themeTint="F2"/>
          <w:sz w:val="28"/>
          <w:szCs w:val="28"/>
        </w:rPr>
      </w:pPr>
    </w:p>
    <w:p w14:paraId="4FE67C46" w14:textId="0BA83D75" w:rsidR="009E23F7" w:rsidRPr="00076D33" w:rsidRDefault="008C51F1" w:rsidP="009E23F7">
      <w:pPr>
        <w:pStyle w:val="ListParagraph"/>
        <w:numPr>
          <w:ilvl w:val="0"/>
          <w:numId w:val="4"/>
        </w:numPr>
        <w:spacing w:before="180" w:after="180"/>
        <w:rPr>
          <w:rFonts w:ascii="Source Sans Pro" w:hAnsi="Source Sans Pro" w:cs="Source Sans Pro"/>
          <w:b/>
          <w:bCs/>
          <w:color w:val="0D0D0D" w:themeColor="text1" w:themeTint="F2"/>
          <w:sz w:val="28"/>
          <w:szCs w:val="28"/>
        </w:rPr>
      </w:pPr>
      <w:r w:rsidRPr="00076D33">
        <w:rPr>
          <w:rFonts w:ascii="Source Sans Pro" w:hAnsi="Source Sans Pro" w:cs="Source Sans Pro"/>
          <w:b/>
          <w:bCs/>
          <w:color w:val="0D0D0D" w:themeColor="text1" w:themeTint="F2"/>
          <w:sz w:val="28"/>
          <w:szCs w:val="28"/>
        </w:rPr>
        <w:t>In</w:t>
      </w:r>
      <w:r w:rsidRPr="00076D33">
        <w:rPr>
          <w:b/>
          <w:bCs/>
          <w:color w:val="0D0D0D" w:themeColor="text1" w:themeTint="F2"/>
        </w:rPr>
        <w:t xml:space="preserve"> </w:t>
      </w:r>
      <w:hyperlink r:id="rId17" w:history="1">
        <w:r w:rsidRPr="00076D33">
          <w:rPr>
            <w:rFonts w:ascii="Source Sans Pro" w:hAnsi="Source Sans Pro" w:cs="Source Sans Pro"/>
            <w:b/>
            <w:bCs/>
            <w:color w:val="0D0D0D" w:themeColor="text1" w:themeTint="F2"/>
            <w:sz w:val="28"/>
            <w:szCs w:val="28"/>
            <w:u w:val="single"/>
          </w:rPr>
          <w:t>Eph. 4:11</w:t>
        </w:r>
      </w:hyperlink>
      <w:r w:rsidRPr="00076D33">
        <w:rPr>
          <w:rFonts w:ascii="Source Sans Pro" w:hAnsi="Source Sans Pro" w:cs="Source Sans Pro"/>
          <w:b/>
          <w:bCs/>
          <w:color w:val="0D0D0D" w:themeColor="text1" w:themeTint="F2"/>
          <w:sz w:val="28"/>
          <w:szCs w:val="28"/>
        </w:rPr>
        <w:t>, s</w:t>
      </w:r>
      <w:r w:rsidR="00A02C59" w:rsidRPr="00076D33">
        <w:rPr>
          <w:rFonts w:ascii="Source Sans Pro" w:hAnsi="Source Sans Pro" w:cs="Source Sans Pro"/>
          <w:b/>
          <w:bCs/>
          <w:color w:val="0D0D0D" w:themeColor="text1" w:themeTint="F2"/>
          <w:sz w:val="28"/>
          <w:szCs w:val="28"/>
        </w:rPr>
        <w:t xml:space="preserve">ome have the gift </w:t>
      </w:r>
      <w:r w:rsidR="00A05BEF" w:rsidRPr="00076D33">
        <w:rPr>
          <w:rFonts w:ascii="Source Sans Pro" w:hAnsi="Source Sans Pro" w:cs="Source Sans Pro"/>
          <w:b/>
          <w:bCs/>
          <w:color w:val="0D0D0D" w:themeColor="text1" w:themeTint="F2"/>
          <w:sz w:val="28"/>
          <w:szCs w:val="28"/>
        </w:rPr>
        <w:t xml:space="preserve">of </w:t>
      </w:r>
      <w:r w:rsidR="00CC77BB" w:rsidRPr="00076D33">
        <w:rPr>
          <w:rFonts w:ascii="Source Sans Pro" w:hAnsi="Source Sans Pro" w:cs="Source Sans Pro"/>
          <w:b/>
          <w:bCs/>
          <w:color w:val="0D0D0D" w:themeColor="text1" w:themeTint="F2"/>
          <w:sz w:val="28"/>
          <w:szCs w:val="28"/>
          <w:u w:val="single"/>
        </w:rPr>
        <w:t>____________</w:t>
      </w:r>
      <w:r w:rsidRPr="00076D33">
        <w:rPr>
          <w:rFonts w:ascii="Source Sans Pro" w:hAnsi="Source Sans Pro" w:cs="Source Sans Pro"/>
          <w:b/>
          <w:bCs/>
          <w:color w:val="0D0D0D" w:themeColor="text1" w:themeTint="F2"/>
          <w:sz w:val="28"/>
          <w:szCs w:val="28"/>
        </w:rPr>
        <w:t>, especially effective in proclaiming the good news of Jesus Christ to unbelievers.</w:t>
      </w:r>
    </w:p>
    <w:p w14:paraId="51220214" w14:textId="77777777" w:rsidR="00D102BD" w:rsidRPr="00076D33" w:rsidRDefault="00D102BD" w:rsidP="00D102BD">
      <w:pPr>
        <w:pStyle w:val="ListParagraph"/>
        <w:rPr>
          <w:rFonts w:ascii="Source Sans Pro" w:hAnsi="Source Sans Pro" w:cs="Source Sans Pro"/>
          <w:b/>
          <w:bCs/>
          <w:color w:val="0D0D0D" w:themeColor="text1" w:themeTint="F2"/>
          <w:sz w:val="28"/>
          <w:szCs w:val="28"/>
        </w:rPr>
      </w:pPr>
    </w:p>
    <w:p w14:paraId="7DBD469C" w14:textId="77777777" w:rsidR="008C72DD" w:rsidRPr="00076D33" w:rsidRDefault="008C72DD" w:rsidP="008C72DD">
      <w:pPr>
        <w:pStyle w:val="ListParagraph"/>
        <w:spacing w:before="180" w:after="180"/>
        <w:ind w:left="360"/>
        <w:rPr>
          <w:rFonts w:ascii="Source Sans Pro" w:hAnsi="Source Sans Pro" w:cs="Source Sans Pro"/>
          <w:color w:val="0D0D0D" w:themeColor="text1" w:themeTint="F2"/>
          <w:sz w:val="28"/>
          <w:szCs w:val="28"/>
        </w:rPr>
      </w:pPr>
    </w:p>
    <w:p w14:paraId="6280CB55" w14:textId="0DF15101" w:rsidR="007865FD" w:rsidRPr="00076D33" w:rsidRDefault="00D70A0F" w:rsidP="00D70A0F">
      <w:pPr>
        <w:pStyle w:val="ListParagraph"/>
        <w:numPr>
          <w:ilvl w:val="0"/>
          <w:numId w:val="3"/>
        </w:numPr>
        <w:spacing w:before="180" w:after="180"/>
        <w:rPr>
          <w:rFonts w:ascii="Source Sans Pro" w:hAnsi="Source Sans Pro" w:cs="Source Sans Pro"/>
          <w:color w:val="0D0D0D" w:themeColor="text1" w:themeTint="F2"/>
          <w:sz w:val="28"/>
          <w:szCs w:val="28"/>
        </w:rPr>
      </w:pPr>
      <w:r w:rsidRPr="00076D33">
        <w:rPr>
          <w:rFonts w:ascii="Source Sans Pro" w:hAnsi="Source Sans Pro" w:cs="Source Sans Pro"/>
          <w:i/>
          <w:iCs/>
          <w:color w:val="0D0D0D" w:themeColor="text1" w:themeTint="F2"/>
          <w:sz w:val="28"/>
          <w:szCs w:val="28"/>
        </w:rPr>
        <w:t xml:space="preserve">Read </w:t>
      </w:r>
      <w:hyperlink r:id="rId18" w:history="1">
        <w:r w:rsidRPr="00076D33">
          <w:rPr>
            <w:rFonts w:ascii="Source Sans Pro" w:hAnsi="Source Sans Pro" w:cs="Source Sans Pro"/>
            <w:i/>
            <w:iCs/>
            <w:color w:val="0D0D0D" w:themeColor="text1" w:themeTint="F2"/>
            <w:sz w:val="28"/>
            <w:szCs w:val="28"/>
            <w:u w:val="single"/>
          </w:rPr>
          <w:t>Exodus 35:30–36:7</w:t>
        </w:r>
      </w:hyperlink>
      <w:r w:rsidRPr="00076D33">
        <w:rPr>
          <w:rFonts w:ascii="Source Sans Pro" w:hAnsi="Source Sans Pro" w:cs="Source Sans Pro"/>
          <w:i/>
          <w:iCs/>
          <w:color w:val="0D0D0D" w:themeColor="text1" w:themeTint="F2"/>
          <w:sz w:val="28"/>
          <w:szCs w:val="28"/>
        </w:rPr>
        <w:t>.</w:t>
      </w:r>
    </w:p>
    <w:p w14:paraId="73F33A25" w14:textId="77777777" w:rsidR="008C72DD" w:rsidRPr="00076D33" w:rsidRDefault="008C72DD" w:rsidP="008C72DD">
      <w:pPr>
        <w:spacing w:before="180" w:after="180"/>
        <w:rPr>
          <w:b/>
          <w:bCs/>
          <w:color w:val="0D0D0D" w:themeColor="text1" w:themeTint="F2"/>
        </w:rPr>
      </w:pPr>
    </w:p>
    <w:p w14:paraId="74935DC5" w14:textId="63A8975D" w:rsidR="00585B80" w:rsidRPr="00076D33" w:rsidRDefault="00D70A0F" w:rsidP="00585B80">
      <w:pPr>
        <w:pStyle w:val="ListParagraph"/>
        <w:numPr>
          <w:ilvl w:val="0"/>
          <w:numId w:val="6"/>
        </w:numPr>
        <w:spacing w:before="180" w:after="180"/>
        <w:rPr>
          <w:b/>
          <w:bCs/>
          <w:color w:val="0D0D0D" w:themeColor="text1" w:themeTint="F2"/>
        </w:rPr>
      </w:pPr>
      <w:r w:rsidRPr="00076D33">
        <w:rPr>
          <w:rFonts w:ascii="Source Sans Pro" w:hAnsi="Source Sans Pro" w:cs="Source Sans Pro"/>
          <w:b/>
          <w:bCs/>
          <w:color w:val="0D0D0D" w:themeColor="text1" w:themeTint="F2"/>
          <w:sz w:val="28"/>
          <w:szCs w:val="28"/>
        </w:rPr>
        <w:t xml:space="preserve">Spiritual gifts </w:t>
      </w:r>
      <w:r w:rsidR="00A02C59" w:rsidRPr="00076D33">
        <w:rPr>
          <w:rFonts w:ascii="Source Sans Pro" w:hAnsi="Source Sans Pro" w:cs="Source Sans Pro"/>
          <w:b/>
          <w:bCs/>
          <w:color w:val="0D0D0D" w:themeColor="text1" w:themeTint="F2"/>
          <w:sz w:val="28"/>
          <w:szCs w:val="28"/>
        </w:rPr>
        <w:t xml:space="preserve">derive from the </w:t>
      </w:r>
      <w:r w:rsidR="00BA01D0" w:rsidRPr="00076D33">
        <w:rPr>
          <w:rFonts w:ascii="Source Sans Pro" w:hAnsi="Source Sans Pro" w:cs="Source Sans Pro"/>
          <w:b/>
          <w:bCs/>
          <w:color w:val="0D0D0D" w:themeColor="text1" w:themeTint="F2"/>
          <w:sz w:val="28"/>
          <w:szCs w:val="28"/>
          <w:u w:val="single"/>
        </w:rPr>
        <w:t>_________</w:t>
      </w:r>
      <w:r w:rsidR="00A02C59" w:rsidRPr="00076D33">
        <w:rPr>
          <w:rFonts w:ascii="Source Sans Pro" w:hAnsi="Source Sans Pro" w:cs="Source Sans Pro"/>
          <w:b/>
          <w:bCs/>
          <w:color w:val="0D0D0D" w:themeColor="text1" w:themeTint="F2"/>
          <w:sz w:val="28"/>
          <w:szCs w:val="28"/>
        </w:rPr>
        <w:t xml:space="preserve"> </w:t>
      </w:r>
      <w:r w:rsidR="00BA01D0" w:rsidRPr="00076D33">
        <w:rPr>
          <w:rFonts w:ascii="Source Sans Pro" w:hAnsi="Source Sans Pro" w:cs="Source Sans Pro"/>
          <w:b/>
          <w:bCs/>
          <w:color w:val="0D0D0D" w:themeColor="text1" w:themeTint="F2"/>
          <w:sz w:val="28"/>
          <w:szCs w:val="28"/>
          <w:u w:val="single"/>
        </w:rPr>
        <w:t>_________</w:t>
      </w:r>
      <w:r w:rsidR="00A02C59" w:rsidRPr="00076D33">
        <w:rPr>
          <w:rFonts w:ascii="Source Sans Pro" w:hAnsi="Source Sans Pro" w:cs="Source Sans Pro"/>
          <w:b/>
          <w:bCs/>
          <w:color w:val="0D0D0D" w:themeColor="text1" w:themeTint="F2"/>
          <w:sz w:val="28"/>
          <w:szCs w:val="28"/>
        </w:rPr>
        <w:t>.</w:t>
      </w:r>
    </w:p>
    <w:p w14:paraId="2EB2240C" w14:textId="77777777" w:rsidR="008C72DD" w:rsidRPr="00076D33" w:rsidRDefault="008C72DD" w:rsidP="008C72DD">
      <w:pPr>
        <w:pStyle w:val="ListParagraph"/>
        <w:spacing w:before="180" w:after="180"/>
        <w:ind w:left="1080"/>
        <w:rPr>
          <w:rFonts w:ascii="Source Sans Pro" w:hAnsi="Source Sans Pro"/>
          <w:color w:val="0D0D0D" w:themeColor="text1" w:themeTint="F2"/>
          <w:sz w:val="28"/>
          <w:szCs w:val="28"/>
        </w:rPr>
      </w:pPr>
    </w:p>
    <w:p w14:paraId="627615CF" w14:textId="73C02E03" w:rsidR="00BB77AF" w:rsidRPr="00076D33" w:rsidRDefault="00FE74BB" w:rsidP="00611EA3">
      <w:pPr>
        <w:pStyle w:val="ListParagraph"/>
        <w:numPr>
          <w:ilvl w:val="1"/>
          <w:numId w:val="6"/>
        </w:numPr>
        <w:spacing w:before="180" w:after="180"/>
        <w:rPr>
          <w:rFonts w:ascii="Source Sans Pro" w:hAnsi="Source Sans Pro"/>
          <w:color w:val="0D0D0D" w:themeColor="text1" w:themeTint="F2"/>
          <w:sz w:val="28"/>
          <w:szCs w:val="28"/>
        </w:rPr>
      </w:pPr>
      <w:r w:rsidRPr="00076D33">
        <w:rPr>
          <w:rFonts w:ascii="Source Sans Pro" w:hAnsi="Source Sans Pro"/>
          <w:b/>
          <w:bCs/>
          <w:color w:val="0D0D0D" w:themeColor="text1" w:themeTint="F2"/>
          <w:sz w:val="28"/>
          <w:szCs w:val="28"/>
        </w:rPr>
        <w:t xml:space="preserve">Romans 8:9 (CSB) </w:t>
      </w:r>
      <w:r w:rsidRPr="00076D33">
        <w:rPr>
          <w:rFonts w:ascii="Source Sans Pro" w:hAnsi="Source Sans Pro"/>
          <w:color w:val="0D0D0D" w:themeColor="text1" w:themeTint="F2"/>
          <w:sz w:val="28"/>
          <w:szCs w:val="28"/>
        </w:rPr>
        <w:t>You, however, are not in the flesh, but in the Spirit, if indeed</w:t>
      </w:r>
      <w:r w:rsidR="00BD4B4A" w:rsidRPr="00076D33">
        <w:rPr>
          <w:rFonts w:ascii="Source Sans Pro" w:hAnsi="Source Sans Pro"/>
          <w:color w:val="0D0D0D" w:themeColor="text1" w:themeTint="F2"/>
          <w:sz w:val="28"/>
          <w:szCs w:val="28"/>
        </w:rPr>
        <w:t xml:space="preserve"> </w:t>
      </w:r>
      <w:r w:rsidRPr="00076D33">
        <w:rPr>
          <w:rFonts w:ascii="Source Sans Pro" w:hAnsi="Source Sans Pro"/>
          <w:color w:val="0D0D0D" w:themeColor="text1" w:themeTint="F2"/>
          <w:sz w:val="28"/>
          <w:szCs w:val="28"/>
        </w:rPr>
        <w:t>the Spirit of God lives in you. If anyone does not have the Spirit of Christ, he does not belong to him.</w:t>
      </w:r>
    </w:p>
    <w:p w14:paraId="7818374D" w14:textId="77777777" w:rsidR="008C72DD" w:rsidRPr="00076D33" w:rsidRDefault="008C72DD" w:rsidP="00E3113E">
      <w:pPr>
        <w:pStyle w:val="ListParagraph"/>
        <w:spacing w:before="180" w:after="180"/>
        <w:ind w:left="1080"/>
        <w:rPr>
          <w:b/>
          <w:bCs/>
          <w:color w:val="0D0D0D" w:themeColor="text1" w:themeTint="F2"/>
        </w:rPr>
      </w:pPr>
    </w:p>
    <w:p w14:paraId="40A9E1B6" w14:textId="4BAD6C1E" w:rsidR="008C72DD" w:rsidRPr="00076D33" w:rsidRDefault="00A84EC5" w:rsidP="0006573D">
      <w:pPr>
        <w:pStyle w:val="ListParagraph"/>
        <w:numPr>
          <w:ilvl w:val="0"/>
          <w:numId w:val="6"/>
        </w:numPr>
        <w:spacing w:before="180" w:after="180"/>
        <w:rPr>
          <w:color w:val="0D0D0D" w:themeColor="text1" w:themeTint="F2"/>
        </w:rPr>
      </w:pPr>
      <w:r w:rsidRPr="00076D33">
        <w:rPr>
          <w:rFonts w:ascii="Source Sans Pro" w:hAnsi="Source Sans Pro" w:cs="Source Sans Pro"/>
          <w:b/>
          <w:bCs/>
          <w:color w:val="0D0D0D" w:themeColor="text1" w:themeTint="F2"/>
          <w:sz w:val="28"/>
          <w:szCs w:val="28"/>
        </w:rPr>
        <w:t xml:space="preserve">Spiritual gifts come with a </w:t>
      </w:r>
      <w:r w:rsidR="00BA01D0" w:rsidRPr="00076D33">
        <w:rPr>
          <w:rFonts w:ascii="Source Sans Pro" w:hAnsi="Source Sans Pro" w:cs="Source Sans Pro"/>
          <w:b/>
          <w:bCs/>
          <w:color w:val="0D0D0D" w:themeColor="text1" w:themeTint="F2"/>
          <w:sz w:val="28"/>
          <w:szCs w:val="28"/>
          <w:u w:val="single"/>
        </w:rPr>
        <w:t>_________</w:t>
      </w:r>
      <w:r w:rsidRPr="00076D33">
        <w:rPr>
          <w:rFonts w:ascii="Source Sans Pro" w:hAnsi="Source Sans Pro" w:cs="Source Sans Pro"/>
          <w:b/>
          <w:bCs/>
          <w:color w:val="0D0D0D" w:themeColor="text1" w:themeTint="F2"/>
          <w:sz w:val="28"/>
          <w:szCs w:val="28"/>
        </w:rPr>
        <w:t xml:space="preserve"> </w:t>
      </w:r>
      <w:r w:rsidR="00BA01D0" w:rsidRPr="00076D33">
        <w:rPr>
          <w:rFonts w:ascii="Source Sans Pro" w:hAnsi="Source Sans Pro" w:cs="Source Sans Pro"/>
          <w:b/>
          <w:bCs/>
          <w:color w:val="0D0D0D" w:themeColor="text1" w:themeTint="F2"/>
          <w:sz w:val="28"/>
          <w:szCs w:val="28"/>
          <w:u w:val="single"/>
        </w:rPr>
        <w:t>_________</w:t>
      </w:r>
      <w:r w:rsidRPr="00076D33">
        <w:rPr>
          <w:rFonts w:ascii="Source Sans Pro" w:hAnsi="Source Sans Pro" w:cs="Source Sans Pro"/>
          <w:b/>
          <w:bCs/>
          <w:color w:val="0D0D0D" w:themeColor="text1" w:themeTint="F2"/>
          <w:sz w:val="28"/>
          <w:szCs w:val="28"/>
        </w:rPr>
        <w:t>.</w:t>
      </w:r>
    </w:p>
    <w:p w14:paraId="12BFF1CF" w14:textId="77777777" w:rsidR="0006573D" w:rsidRPr="00076D33" w:rsidRDefault="0006573D" w:rsidP="0006573D">
      <w:pPr>
        <w:pStyle w:val="ListParagraph"/>
        <w:spacing w:before="180" w:after="180"/>
        <w:ind w:left="1080"/>
        <w:rPr>
          <w:color w:val="0D0D0D" w:themeColor="text1" w:themeTint="F2"/>
        </w:rPr>
      </w:pPr>
    </w:p>
    <w:p w14:paraId="5038299B" w14:textId="40E455E4" w:rsidR="00567784" w:rsidRPr="00076D33" w:rsidRDefault="00567784" w:rsidP="008C72DD">
      <w:pPr>
        <w:pStyle w:val="ListParagraph"/>
        <w:numPr>
          <w:ilvl w:val="1"/>
          <w:numId w:val="6"/>
        </w:numPr>
        <w:spacing w:before="180" w:after="180"/>
        <w:rPr>
          <w:color w:val="0D0D0D" w:themeColor="text1" w:themeTint="F2"/>
        </w:rPr>
      </w:pPr>
      <w:r w:rsidRPr="00076D33">
        <w:rPr>
          <w:rFonts w:ascii="Source Sans Pro" w:hAnsi="Source Sans Pro" w:cs="Source Sans Pro"/>
          <w:b/>
          <w:bCs/>
          <w:color w:val="0D0D0D" w:themeColor="text1" w:themeTint="F2"/>
        </w:rPr>
        <w:t>1 Thessalonians 5:19 CSB “</w:t>
      </w:r>
      <w:r w:rsidRPr="00076D33">
        <w:rPr>
          <w:rFonts w:ascii="Source Sans Pro" w:hAnsi="Source Sans Pro" w:cs="Source Sans Pro"/>
          <w:color w:val="0D0D0D" w:themeColor="text1" w:themeTint="F2"/>
          <w:sz w:val="28"/>
          <w:szCs w:val="28"/>
        </w:rPr>
        <w:t>Don’t stifle the Spirit.”</w:t>
      </w:r>
    </w:p>
    <w:p w14:paraId="1D45A788" w14:textId="77777777" w:rsidR="00D86D8E" w:rsidRPr="00076D33" w:rsidRDefault="00D86D8E" w:rsidP="00567784">
      <w:pPr>
        <w:pStyle w:val="ListParagraph"/>
        <w:spacing w:before="180" w:after="180"/>
        <w:ind w:left="1080"/>
        <w:rPr>
          <w:color w:val="0D0D0D" w:themeColor="text1" w:themeTint="F2"/>
        </w:rPr>
      </w:pPr>
    </w:p>
    <w:p w14:paraId="52060EA0" w14:textId="7A290546" w:rsidR="00B662B5" w:rsidRPr="00076D33" w:rsidRDefault="00165308" w:rsidP="00663139">
      <w:pPr>
        <w:pStyle w:val="ListParagraph"/>
        <w:numPr>
          <w:ilvl w:val="0"/>
          <w:numId w:val="6"/>
        </w:numPr>
        <w:spacing w:before="180" w:after="180"/>
        <w:rPr>
          <w:b/>
          <w:bCs/>
          <w:color w:val="0D0D0D" w:themeColor="text1" w:themeTint="F2"/>
        </w:rPr>
      </w:pPr>
      <w:r w:rsidRPr="00076D33">
        <w:rPr>
          <w:rFonts w:ascii="Source Sans Pro" w:hAnsi="Source Sans Pro" w:cs="Source Sans Pro"/>
          <w:b/>
          <w:bCs/>
          <w:color w:val="0D0D0D" w:themeColor="text1" w:themeTint="F2"/>
          <w:sz w:val="28"/>
          <w:szCs w:val="28"/>
        </w:rPr>
        <w:t xml:space="preserve">Spiritual gifts </w:t>
      </w:r>
      <w:r w:rsidR="007B6D25" w:rsidRPr="00076D33">
        <w:rPr>
          <w:rFonts w:ascii="Source Sans Pro" w:hAnsi="Source Sans Pro" w:cs="Source Sans Pro"/>
          <w:b/>
          <w:bCs/>
          <w:color w:val="0D0D0D" w:themeColor="text1" w:themeTint="F2"/>
          <w:sz w:val="28"/>
          <w:szCs w:val="28"/>
        </w:rPr>
        <w:t xml:space="preserve">are recognized by </w:t>
      </w:r>
      <w:r w:rsidR="00BA01D0" w:rsidRPr="00076D33">
        <w:rPr>
          <w:rFonts w:ascii="Source Sans Pro" w:hAnsi="Source Sans Pro" w:cs="Source Sans Pro"/>
          <w:b/>
          <w:bCs/>
          <w:color w:val="0D0D0D" w:themeColor="text1" w:themeTint="F2"/>
          <w:sz w:val="28"/>
          <w:szCs w:val="28"/>
          <w:u w:val="single"/>
        </w:rPr>
        <w:t>_________</w:t>
      </w:r>
      <w:r w:rsidR="007B6D25" w:rsidRPr="00076D33">
        <w:rPr>
          <w:rFonts w:ascii="Source Sans Pro" w:hAnsi="Source Sans Pro" w:cs="Source Sans Pro"/>
          <w:b/>
          <w:bCs/>
          <w:color w:val="0D0D0D" w:themeColor="text1" w:themeTint="F2"/>
          <w:sz w:val="28"/>
          <w:szCs w:val="28"/>
        </w:rPr>
        <w:t xml:space="preserve"> </w:t>
      </w:r>
      <w:r w:rsidR="00BA01D0" w:rsidRPr="00076D33">
        <w:rPr>
          <w:rFonts w:ascii="Source Sans Pro" w:hAnsi="Source Sans Pro" w:cs="Source Sans Pro"/>
          <w:b/>
          <w:bCs/>
          <w:color w:val="0D0D0D" w:themeColor="text1" w:themeTint="F2"/>
          <w:sz w:val="28"/>
          <w:szCs w:val="28"/>
          <w:u w:val="single"/>
        </w:rPr>
        <w:t>_________</w:t>
      </w:r>
      <w:r w:rsidR="007B6D25" w:rsidRPr="00076D33">
        <w:rPr>
          <w:rFonts w:ascii="Source Sans Pro" w:hAnsi="Source Sans Pro" w:cs="Source Sans Pro"/>
          <w:b/>
          <w:bCs/>
          <w:color w:val="0D0D0D" w:themeColor="text1" w:themeTint="F2"/>
          <w:sz w:val="28"/>
          <w:szCs w:val="28"/>
        </w:rPr>
        <w:t>.</w:t>
      </w:r>
    </w:p>
    <w:p w14:paraId="1AC1C817" w14:textId="77777777" w:rsidR="0006573D" w:rsidRPr="00076D33" w:rsidRDefault="0006573D" w:rsidP="0006573D">
      <w:pPr>
        <w:pStyle w:val="NoSpacing"/>
        <w:rPr>
          <w:color w:val="0D0D0D" w:themeColor="text1" w:themeTint="F2"/>
        </w:rPr>
      </w:pPr>
    </w:p>
    <w:p w14:paraId="67944F68" w14:textId="53F9370D" w:rsidR="004075FF" w:rsidRPr="00076D33" w:rsidRDefault="004075FF" w:rsidP="004075FF">
      <w:pPr>
        <w:pStyle w:val="Heading1"/>
        <w:rPr>
          <w:color w:val="0D0D0D" w:themeColor="text1" w:themeTint="F2"/>
          <w:sz w:val="24"/>
          <w:szCs w:val="24"/>
        </w:rPr>
      </w:pPr>
      <w:r w:rsidRPr="00076D33">
        <w:rPr>
          <w:rFonts w:ascii="Source Sans Pro" w:hAnsi="Source Sans Pro" w:cs="Source Sans Pro"/>
          <w:color w:val="0D0D0D" w:themeColor="text1" w:themeTint="F2"/>
        </w:rPr>
        <w:t>Take-Home Truth</w:t>
      </w:r>
    </w:p>
    <w:p w14:paraId="20837B3C" w14:textId="5B018C5A" w:rsidR="00107B43" w:rsidRPr="00076D33" w:rsidRDefault="00F50647" w:rsidP="004075FF">
      <w:pPr>
        <w:spacing w:before="180" w:after="180"/>
        <w:rPr>
          <w:rFonts w:ascii="Source Sans Pro" w:hAnsi="Source Sans Pro" w:cs="Source Sans Pro"/>
          <w:i/>
          <w:iCs/>
          <w:color w:val="0D0D0D" w:themeColor="text1" w:themeTint="F2"/>
          <w:sz w:val="28"/>
          <w:szCs w:val="28"/>
        </w:rPr>
      </w:pPr>
      <w:r w:rsidRPr="00076D33">
        <w:rPr>
          <w:rFonts w:ascii="Source Sans Pro" w:hAnsi="Source Sans Pro" w:cs="Source Sans Pro"/>
          <w:i/>
          <w:iCs/>
          <w:color w:val="0D0D0D" w:themeColor="text1" w:themeTint="F2"/>
          <w:sz w:val="28"/>
          <w:szCs w:val="28"/>
        </w:rPr>
        <w:t>Sign up for a ministry team</w:t>
      </w:r>
      <w:r w:rsidR="00390EA3" w:rsidRPr="00076D33">
        <w:rPr>
          <w:rFonts w:ascii="Source Sans Pro" w:hAnsi="Source Sans Pro" w:cs="Source Sans Pro"/>
          <w:i/>
          <w:iCs/>
          <w:color w:val="0D0D0D" w:themeColor="text1" w:themeTint="F2"/>
          <w:sz w:val="28"/>
          <w:szCs w:val="28"/>
        </w:rPr>
        <w:t xml:space="preserve"> even if you cannot “</w:t>
      </w:r>
      <w:r w:rsidR="005F2B6F" w:rsidRPr="00076D33">
        <w:rPr>
          <w:rFonts w:ascii="Source Sans Pro" w:hAnsi="Source Sans Pro" w:cs="Source Sans Pro"/>
          <w:i/>
          <w:iCs/>
          <w:color w:val="0D0D0D" w:themeColor="text1" w:themeTint="F2"/>
          <w:sz w:val="28"/>
          <w:szCs w:val="28"/>
          <w:u w:val="single"/>
        </w:rPr>
        <w:t>_____</w:t>
      </w:r>
      <w:r w:rsidR="00390EA3" w:rsidRPr="00076D33">
        <w:rPr>
          <w:rFonts w:ascii="Source Sans Pro" w:hAnsi="Source Sans Pro" w:cs="Source Sans Pro"/>
          <w:i/>
          <w:iCs/>
          <w:color w:val="0D0D0D" w:themeColor="text1" w:themeTint="F2"/>
          <w:sz w:val="28"/>
          <w:szCs w:val="28"/>
        </w:rPr>
        <w:t xml:space="preserve">” the spiritual gift </w:t>
      </w:r>
      <w:r w:rsidR="005F2B6F" w:rsidRPr="00076D33">
        <w:rPr>
          <w:rFonts w:ascii="Source Sans Pro" w:hAnsi="Source Sans Pro" w:cs="Source Sans Pro"/>
          <w:i/>
          <w:iCs/>
          <w:color w:val="0D0D0D" w:themeColor="text1" w:themeTint="F2"/>
          <w:sz w:val="28"/>
          <w:szCs w:val="28"/>
        </w:rPr>
        <w:t>H</w:t>
      </w:r>
      <w:r w:rsidR="00390EA3" w:rsidRPr="00076D33">
        <w:rPr>
          <w:rFonts w:ascii="Source Sans Pro" w:hAnsi="Source Sans Pro" w:cs="Source Sans Pro"/>
          <w:i/>
          <w:iCs/>
          <w:color w:val="0D0D0D" w:themeColor="text1" w:themeTint="F2"/>
          <w:sz w:val="28"/>
          <w:szCs w:val="28"/>
        </w:rPr>
        <w:t>e has given you.</w:t>
      </w:r>
    </w:p>
    <w:p w14:paraId="1C1CC79E" w14:textId="77777777" w:rsidR="00A02C59" w:rsidRPr="00076D33" w:rsidRDefault="00A02C59">
      <w:pPr>
        <w:pStyle w:val="Heading1"/>
        <w:rPr>
          <w:color w:val="0D0D0D" w:themeColor="text1" w:themeTint="F2"/>
          <w:sz w:val="24"/>
          <w:szCs w:val="24"/>
        </w:rPr>
      </w:pPr>
      <w:r w:rsidRPr="00076D33">
        <w:rPr>
          <w:rFonts w:ascii="Source Sans Pro" w:hAnsi="Source Sans Pro" w:cs="Source Sans Pro"/>
          <w:color w:val="0D0D0D" w:themeColor="text1" w:themeTint="F2"/>
        </w:rPr>
        <w:t>Repent and be baptized.</w:t>
      </w:r>
    </w:p>
    <w:p w14:paraId="1722B7F1" w14:textId="77777777" w:rsidR="00A02C59" w:rsidRPr="00076D33" w:rsidRDefault="00A02C59">
      <w:pPr>
        <w:spacing w:before="180" w:after="180"/>
        <w:rPr>
          <w:color w:val="0D0D0D" w:themeColor="text1" w:themeTint="F2"/>
        </w:rPr>
      </w:pPr>
      <w:r w:rsidRPr="00076D33">
        <w:rPr>
          <w:rFonts w:ascii="Source Sans Pro" w:hAnsi="Source Sans Pro" w:cs="Source Sans Pro"/>
          <w:color w:val="0D0D0D" w:themeColor="text1" w:themeTint="F2"/>
          <w:sz w:val="28"/>
          <w:szCs w:val="28"/>
        </w:rPr>
        <w:t>Text BELIEVE to 706-525-5351.</w:t>
      </w:r>
    </w:p>
    <w:p w14:paraId="29F74D3A" w14:textId="77777777" w:rsidR="00A02C59" w:rsidRPr="00076D33" w:rsidRDefault="00A02C59">
      <w:pPr>
        <w:spacing w:before="180" w:after="180"/>
        <w:rPr>
          <w:color w:val="0D0D0D" w:themeColor="text1" w:themeTint="F2"/>
        </w:rPr>
      </w:pPr>
      <w:r w:rsidRPr="00076D33">
        <w:rPr>
          <w:rFonts w:ascii="Source Sans Pro" w:hAnsi="Source Sans Pro" w:cs="Source Sans Pro"/>
          <w:color w:val="0D0D0D" w:themeColor="text1" w:themeTint="F2"/>
          <w:sz w:val="28"/>
          <w:szCs w:val="28"/>
        </w:rPr>
        <w:t>www.mtcarmeldemorest.com/baptism</w:t>
      </w:r>
    </w:p>
    <w:p w14:paraId="0F5A7826" w14:textId="77777777" w:rsidR="00A02C59" w:rsidRPr="00076D33" w:rsidRDefault="00A02C59">
      <w:pPr>
        <w:spacing w:before="180" w:after="180"/>
        <w:rPr>
          <w:color w:val="0D0D0D" w:themeColor="text1" w:themeTint="F2"/>
        </w:rPr>
      </w:pPr>
      <w:r w:rsidRPr="00076D33">
        <w:rPr>
          <w:rFonts w:ascii="Source Sans Pro" w:hAnsi="Source Sans Pro" w:cs="Source Sans Pro"/>
          <w:color w:val="0D0D0D" w:themeColor="text1" w:themeTint="F2"/>
          <w:sz w:val="28"/>
          <w:szCs w:val="28"/>
        </w:rPr>
        <w:t>• • •</w:t>
      </w:r>
    </w:p>
    <w:p w14:paraId="1CC0079F" w14:textId="77777777" w:rsidR="00A02C59" w:rsidRPr="00076D33" w:rsidRDefault="00A02C59">
      <w:pPr>
        <w:pStyle w:val="Heading1"/>
        <w:rPr>
          <w:color w:val="0D0D0D" w:themeColor="text1" w:themeTint="F2"/>
          <w:sz w:val="24"/>
          <w:szCs w:val="24"/>
        </w:rPr>
      </w:pPr>
      <w:r w:rsidRPr="00076D33">
        <w:rPr>
          <w:rFonts w:ascii="Source Sans Pro" w:hAnsi="Source Sans Pro" w:cs="Source Sans Pro"/>
          <w:color w:val="0D0D0D" w:themeColor="text1" w:themeTint="F2"/>
        </w:rPr>
        <w:t>Sign-up for a ministry team.</w:t>
      </w:r>
    </w:p>
    <w:p w14:paraId="0DF132FC" w14:textId="77777777" w:rsidR="00A02C59" w:rsidRPr="00076D33" w:rsidRDefault="00A02C59">
      <w:pPr>
        <w:spacing w:before="180" w:after="180"/>
        <w:rPr>
          <w:color w:val="0D0D0D" w:themeColor="text1" w:themeTint="F2"/>
        </w:rPr>
      </w:pPr>
      <w:r w:rsidRPr="00076D33">
        <w:rPr>
          <w:rFonts w:ascii="Source Sans Pro" w:hAnsi="Source Sans Pro" w:cs="Source Sans Pro"/>
          <w:color w:val="0D0D0D" w:themeColor="text1" w:themeTint="F2"/>
          <w:sz w:val="28"/>
          <w:szCs w:val="28"/>
        </w:rPr>
        <w:t>www.mtcarmeldemorest.com/serve</w:t>
      </w:r>
    </w:p>
    <w:p w14:paraId="793DA750" w14:textId="626DF538" w:rsidR="00040EFB" w:rsidRPr="00076D33" w:rsidRDefault="00357872">
      <w:pPr>
        <w:rPr>
          <w:rFonts w:ascii="Source Sans Pro" w:hAnsi="Source Sans Pro" w:cs="Source Sans Pro"/>
          <w:i/>
          <w:iCs/>
          <w:color w:val="0D0D0D" w:themeColor="text1" w:themeTint="F2"/>
          <w:sz w:val="28"/>
          <w:szCs w:val="28"/>
        </w:rPr>
      </w:pPr>
      <w:r w:rsidRPr="00076D33">
        <w:rPr>
          <w:rFonts w:ascii="Source Sans Pro" w:hAnsi="Source Sans Pro" w:cs="Source Sans Pro"/>
          <w:i/>
          <w:iCs/>
          <w:color w:val="0D0D0D" w:themeColor="text1" w:themeTint="F2"/>
          <w:sz w:val="28"/>
          <w:szCs w:val="28"/>
        </w:rPr>
        <w:t xml:space="preserve">Ask God to show you </w:t>
      </w:r>
      <w:r w:rsidR="00BE7B74" w:rsidRPr="00076D33">
        <w:rPr>
          <w:rFonts w:ascii="Source Sans Pro" w:hAnsi="Source Sans Pro" w:cs="Source Sans Pro"/>
          <w:i/>
          <w:iCs/>
          <w:color w:val="0D0D0D" w:themeColor="text1" w:themeTint="F2"/>
          <w:sz w:val="28"/>
          <w:szCs w:val="28"/>
        </w:rPr>
        <w:t>where</w:t>
      </w:r>
      <w:r w:rsidRPr="00076D33">
        <w:rPr>
          <w:rFonts w:ascii="Source Sans Pro" w:hAnsi="Source Sans Pro" w:cs="Source Sans Pro"/>
          <w:i/>
          <w:iCs/>
          <w:color w:val="0D0D0D" w:themeColor="text1" w:themeTint="F2"/>
          <w:sz w:val="28"/>
          <w:szCs w:val="28"/>
        </w:rPr>
        <w:t xml:space="preserve"> to serve others in the body even if you cannot “name” the spiritual gift he has given you.</w:t>
      </w:r>
    </w:p>
    <w:p w14:paraId="4231A7E1" w14:textId="2B099068" w:rsidR="00B662B5" w:rsidRPr="00076D33" w:rsidRDefault="001D5E0F" w:rsidP="001D5E0F">
      <w:pPr>
        <w:spacing w:before="180" w:after="180"/>
        <w:rPr>
          <w:color w:val="0D0D0D" w:themeColor="text1" w:themeTint="F2"/>
        </w:rPr>
      </w:pPr>
      <w:r w:rsidRPr="00076D33">
        <w:rPr>
          <w:rFonts w:ascii="Source Sans Pro" w:hAnsi="Source Sans Pro" w:cs="Source Sans Pro"/>
          <w:b/>
          <w:bCs/>
          <w:color w:val="0D0D0D" w:themeColor="text1" w:themeTint="F2"/>
          <w:sz w:val="28"/>
          <w:szCs w:val="28"/>
        </w:rPr>
        <w:lastRenderedPageBreak/>
        <w:t>Matthew 9:37–38 (CSB)</w:t>
      </w:r>
      <w:r w:rsidRPr="00076D33">
        <w:rPr>
          <w:rFonts w:ascii="Source Sans Pro" w:hAnsi="Source Sans Pro" w:cs="Source Sans Pro"/>
          <w:color w:val="0D0D0D" w:themeColor="text1" w:themeTint="F2"/>
          <w:sz w:val="28"/>
          <w:szCs w:val="28"/>
        </w:rPr>
        <w:t xml:space="preserve"> 37 Then he said to his disciples, “The harvest is abundant, but the workers are few. 38 Therefore, pray to the Lord of the harvest to send out workers into his harvest.”</w:t>
      </w:r>
    </w:p>
    <w:sectPr w:rsidR="00B662B5" w:rsidRPr="00076D33" w:rsidSect="00DC7CB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443C" w14:textId="77777777" w:rsidR="004A2FD7" w:rsidRDefault="004A2FD7">
      <w:pPr>
        <w:spacing w:after="0" w:line="240" w:lineRule="auto"/>
      </w:pPr>
      <w:r>
        <w:separator/>
      </w:r>
    </w:p>
  </w:endnote>
  <w:endnote w:type="continuationSeparator" w:id="0">
    <w:p w14:paraId="0660C004" w14:textId="77777777" w:rsidR="004A2FD7" w:rsidRDefault="004A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AD86" w14:textId="77777777" w:rsidR="00C664A8" w:rsidRDefault="002E77D7">
    <w:r>
      <w:t xml:space="preserve">Page </w:t>
    </w:r>
    <w:r>
      <w:pgNum/>
    </w:r>
    <w:r>
      <w:t xml:space="preserve">.  Exported from </w:t>
    </w:r>
    <w:hyperlink r:id="rId1" w:history="1">
      <w:r>
        <w:rPr>
          <w:color w:val="0000FF"/>
          <w:u w:val="single"/>
        </w:rPr>
        <w:t>Logos Bible Software</w:t>
      </w:r>
    </w:hyperlink>
    <w:r>
      <w:t>, 3:53 PM June 29,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E68D" w14:textId="77777777" w:rsidR="004A2FD7" w:rsidRDefault="004A2FD7">
      <w:pPr>
        <w:spacing w:after="0" w:line="240" w:lineRule="auto"/>
      </w:pPr>
      <w:r>
        <w:separator/>
      </w:r>
    </w:p>
  </w:footnote>
  <w:footnote w:type="continuationSeparator" w:id="0">
    <w:p w14:paraId="7762E4E4" w14:textId="77777777" w:rsidR="004A2FD7" w:rsidRDefault="004A2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57B"/>
    <w:multiLevelType w:val="hybridMultilevel"/>
    <w:tmpl w:val="92C87E0C"/>
    <w:lvl w:ilvl="0" w:tplc="65389EDC">
      <w:start w:val="1"/>
      <w:numFmt w:val="decimal"/>
      <w:lvlText w:val="%1."/>
      <w:lvlJc w:val="left"/>
      <w:pPr>
        <w:ind w:left="360" w:hanging="360"/>
      </w:pPr>
      <w:rPr>
        <w:rFonts w:ascii="Source Sans Pro" w:eastAsiaTheme="minorHAnsi" w:hAnsi="Source Sans Pro" w:cs="Source Sans Pro"/>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D4933"/>
    <w:multiLevelType w:val="hybridMultilevel"/>
    <w:tmpl w:val="1C2E8BFA"/>
    <w:lvl w:ilvl="0" w:tplc="65389EDC">
      <w:start w:val="1"/>
      <w:numFmt w:val="decimal"/>
      <w:lvlText w:val="%1."/>
      <w:lvlJc w:val="left"/>
      <w:pPr>
        <w:ind w:left="360" w:hanging="360"/>
      </w:pPr>
      <w:rPr>
        <w:rFonts w:ascii="Source Sans Pro" w:eastAsiaTheme="minorHAnsi" w:hAnsi="Source Sans Pro" w:cs="Source Sans Pro"/>
        <w:b/>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DA564A"/>
    <w:multiLevelType w:val="hybridMultilevel"/>
    <w:tmpl w:val="FB3A7E04"/>
    <w:lvl w:ilvl="0" w:tplc="2A6269B0">
      <w:start w:val="1"/>
      <w:numFmt w:val="decimal"/>
      <w:lvlText w:val="%1."/>
      <w:lvlJc w:val="left"/>
      <w:pPr>
        <w:ind w:left="360" w:hanging="360"/>
      </w:pPr>
      <w:rPr>
        <w:rFonts w:ascii="Source Sans Pro" w:eastAsiaTheme="minorHAnsi" w:hAnsi="Source Sans Pro" w:cs="Source Sans Pro"/>
        <w:b/>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D21B6B"/>
    <w:multiLevelType w:val="hybridMultilevel"/>
    <w:tmpl w:val="FB3A7E04"/>
    <w:lvl w:ilvl="0" w:tplc="2A6269B0">
      <w:start w:val="1"/>
      <w:numFmt w:val="decimal"/>
      <w:lvlText w:val="%1."/>
      <w:lvlJc w:val="left"/>
      <w:pPr>
        <w:ind w:left="360" w:hanging="360"/>
      </w:pPr>
      <w:rPr>
        <w:rFonts w:ascii="Source Sans Pro" w:eastAsiaTheme="minorHAnsi" w:hAnsi="Source Sans Pro" w:cs="Source Sans Pro"/>
        <w:b/>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6E7B8B"/>
    <w:multiLevelType w:val="hybridMultilevel"/>
    <w:tmpl w:val="B2B6A300"/>
    <w:lvl w:ilvl="0" w:tplc="8B5A6B9C">
      <w:numFmt w:val="bullet"/>
      <w:lvlText w:val=""/>
      <w:lvlJc w:val="left"/>
      <w:pPr>
        <w:ind w:left="360" w:hanging="360"/>
      </w:pPr>
      <w:rPr>
        <w:rFonts w:ascii="Symbol" w:eastAsiaTheme="minorHAnsi" w:hAnsi="Symbol" w:cs="Source Sans Pro"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4B072F"/>
    <w:multiLevelType w:val="hybridMultilevel"/>
    <w:tmpl w:val="7B025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D215D6"/>
    <w:multiLevelType w:val="hybridMultilevel"/>
    <w:tmpl w:val="D73C9428"/>
    <w:lvl w:ilvl="0" w:tplc="4562434A">
      <w:start w:val="8"/>
      <w:numFmt w:val="bullet"/>
      <w:lvlText w:val=""/>
      <w:lvlJc w:val="left"/>
      <w:pPr>
        <w:ind w:left="360" w:hanging="360"/>
      </w:pPr>
      <w:rPr>
        <w:rFonts w:ascii="Symbol" w:eastAsiaTheme="minorHAnsi" w:hAnsi="Symbol" w:cs="Source Sans Pro"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NzAwMzQyMDU0MzJQ0lEKTi0uzszPAykwrQUAjOQqqSwAAAA="/>
  </w:docVars>
  <w:rsids>
    <w:rsidRoot w:val="00A02C59"/>
    <w:rsid w:val="00010FD7"/>
    <w:rsid w:val="000117F1"/>
    <w:rsid w:val="00013684"/>
    <w:rsid w:val="00031D9C"/>
    <w:rsid w:val="00037BAF"/>
    <w:rsid w:val="00040EFB"/>
    <w:rsid w:val="000468B2"/>
    <w:rsid w:val="000516C4"/>
    <w:rsid w:val="0006573D"/>
    <w:rsid w:val="00075DE3"/>
    <w:rsid w:val="00076D33"/>
    <w:rsid w:val="00080561"/>
    <w:rsid w:val="00085DB7"/>
    <w:rsid w:val="000A05AC"/>
    <w:rsid w:val="000A4130"/>
    <w:rsid w:val="000A5575"/>
    <w:rsid w:val="000B5441"/>
    <w:rsid w:val="000B6A14"/>
    <w:rsid w:val="000D1934"/>
    <w:rsid w:val="000D369F"/>
    <w:rsid w:val="000D5A75"/>
    <w:rsid w:val="000D7879"/>
    <w:rsid w:val="000F342B"/>
    <w:rsid w:val="00105F1E"/>
    <w:rsid w:val="00107B43"/>
    <w:rsid w:val="00116BB4"/>
    <w:rsid w:val="001444F3"/>
    <w:rsid w:val="00145360"/>
    <w:rsid w:val="00150520"/>
    <w:rsid w:val="0015192D"/>
    <w:rsid w:val="00157EF9"/>
    <w:rsid w:val="00165308"/>
    <w:rsid w:val="001669F6"/>
    <w:rsid w:val="0017245D"/>
    <w:rsid w:val="00177C23"/>
    <w:rsid w:val="00184DCD"/>
    <w:rsid w:val="001928F9"/>
    <w:rsid w:val="001939FD"/>
    <w:rsid w:val="001B2C8C"/>
    <w:rsid w:val="001B41CC"/>
    <w:rsid w:val="001C7EC6"/>
    <w:rsid w:val="001D0428"/>
    <w:rsid w:val="001D18B3"/>
    <w:rsid w:val="001D5252"/>
    <w:rsid w:val="001D5E0F"/>
    <w:rsid w:val="001E3985"/>
    <w:rsid w:val="001E496B"/>
    <w:rsid w:val="001F18BD"/>
    <w:rsid w:val="001F18D2"/>
    <w:rsid w:val="001F6871"/>
    <w:rsid w:val="002022B0"/>
    <w:rsid w:val="002032C4"/>
    <w:rsid w:val="00216B66"/>
    <w:rsid w:val="0022103D"/>
    <w:rsid w:val="00241C10"/>
    <w:rsid w:val="00241D91"/>
    <w:rsid w:val="00243AB4"/>
    <w:rsid w:val="00261452"/>
    <w:rsid w:val="00263D22"/>
    <w:rsid w:val="00265775"/>
    <w:rsid w:val="00266A8E"/>
    <w:rsid w:val="00270C16"/>
    <w:rsid w:val="00283175"/>
    <w:rsid w:val="00287C6A"/>
    <w:rsid w:val="002A7BBA"/>
    <w:rsid w:val="002B3AA0"/>
    <w:rsid w:val="002C077D"/>
    <w:rsid w:val="002C11EB"/>
    <w:rsid w:val="002C3135"/>
    <w:rsid w:val="002E77D7"/>
    <w:rsid w:val="002F334F"/>
    <w:rsid w:val="002F7FA9"/>
    <w:rsid w:val="00322DBA"/>
    <w:rsid w:val="00324A06"/>
    <w:rsid w:val="003320A8"/>
    <w:rsid w:val="003441CC"/>
    <w:rsid w:val="00357872"/>
    <w:rsid w:val="00365835"/>
    <w:rsid w:val="003816ED"/>
    <w:rsid w:val="00390EA3"/>
    <w:rsid w:val="003941B6"/>
    <w:rsid w:val="003A213C"/>
    <w:rsid w:val="003A6BE9"/>
    <w:rsid w:val="003B66F9"/>
    <w:rsid w:val="003C1AE1"/>
    <w:rsid w:val="003C3C02"/>
    <w:rsid w:val="003D3554"/>
    <w:rsid w:val="003D3F74"/>
    <w:rsid w:val="003E1119"/>
    <w:rsid w:val="003F3781"/>
    <w:rsid w:val="003F47FF"/>
    <w:rsid w:val="00402803"/>
    <w:rsid w:val="0040656A"/>
    <w:rsid w:val="004075FF"/>
    <w:rsid w:val="00430128"/>
    <w:rsid w:val="00433EA0"/>
    <w:rsid w:val="00435BFE"/>
    <w:rsid w:val="0044110E"/>
    <w:rsid w:val="004417ED"/>
    <w:rsid w:val="00441F3D"/>
    <w:rsid w:val="004432C9"/>
    <w:rsid w:val="00443B30"/>
    <w:rsid w:val="0045359B"/>
    <w:rsid w:val="004775D9"/>
    <w:rsid w:val="00480466"/>
    <w:rsid w:val="00485A1B"/>
    <w:rsid w:val="00486E2A"/>
    <w:rsid w:val="00487DB9"/>
    <w:rsid w:val="0049375F"/>
    <w:rsid w:val="004938C8"/>
    <w:rsid w:val="004A2FD7"/>
    <w:rsid w:val="004A4883"/>
    <w:rsid w:val="004B3A46"/>
    <w:rsid w:val="004B615A"/>
    <w:rsid w:val="004C3492"/>
    <w:rsid w:val="004E3E73"/>
    <w:rsid w:val="004F0F9F"/>
    <w:rsid w:val="004F5626"/>
    <w:rsid w:val="00513904"/>
    <w:rsid w:val="00540265"/>
    <w:rsid w:val="0055029C"/>
    <w:rsid w:val="00560909"/>
    <w:rsid w:val="0056444A"/>
    <w:rsid w:val="00567784"/>
    <w:rsid w:val="005679CB"/>
    <w:rsid w:val="00577127"/>
    <w:rsid w:val="00585B80"/>
    <w:rsid w:val="005A14DF"/>
    <w:rsid w:val="005D0A46"/>
    <w:rsid w:val="005D2187"/>
    <w:rsid w:val="005D38C3"/>
    <w:rsid w:val="005D4CF1"/>
    <w:rsid w:val="005E0FC9"/>
    <w:rsid w:val="005F018E"/>
    <w:rsid w:val="005F2B6F"/>
    <w:rsid w:val="00613C61"/>
    <w:rsid w:val="00614548"/>
    <w:rsid w:val="00632755"/>
    <w:rsid w:val="00633D38"/>
    <w:rsid w:val="00662389"/>
    <w:rsid w:val="00663139"/>
    <w:rsid w:val="00671AC6"/>
    <w:rsid w:val="00674E2B"/>
    <w:rsid w:val="00687AFA"/>
    <w:rsid w:val="006926D0"/>
    <w:rsid w:val="006A767D"/>
    <w:rsid w:val="006B4CB6"/>
    <w:rsid w:val="006D0CFB"/>
    <w:rsid w:val="006D1451"/>
    <w:rsid w:val="006D1B3A"/>
    <w:rsid w:val="006E0A3F"/>
    <w:rsid w:val="006F574A"/>
    <w:rsid w:val="00723340"/>
    <w:rsid w:val="00736AF9"/>
    <w:rsid w:val="00742649"/>
    <w:rsid w:val="007470F5"/>
    <w:rsid w:val="007525F1"/>
    <w:rsid w:val="00752E76"/>
    <w:rsid w:val="00763E7C"/>
    <w:rsid w:val="00766AC8"/>
    <w:rsid w:val="00766EF9"/>
    <w:rsid w:val="007865FD"/>
    <w:rsid w:val="007B6D25"/>
    <w:rsid w:val="007D31EB"/>
    <w:rsid w:val="007D3457"/>
    <w:rsid w:val="007D4FCB"/>
    <w:rsid w:val="007D56D4"/>
    <w:rsid w:val="007E7732"/>
    <w:rsid w:val="0082060E"/>
    <w:rsid w:val="00827F3B"/>
    <w:rsid w:val="008517EB"/>
    <w:rsid w:val="0087603E"/>
    <w:rsid w:val="00881168"/>
    <w:rsid w:val="0088243B"/>
    <w:rsid w:val="00883687"/>
    <w:rsid w:val="00885BD5"/>
    <w:rsid w:val="00886AD8"/>
    <w:rsid w:val="00887D5B"/>
    <w:rsid w:val="00896EA2"/>
    <w:rsid w:val="008A237C"/>
    <w:rsid w:val="008A3C31"/>
    <w:rsid w:val="008A70DE"/>
    <w:rsid w:val="008C3A3F"/>
    <w:rsid w:val="008C51F1"/>
    <w:rsid w:val="008C72DD"/>
    <w:rsid w:val="008D4820"/>
    <w:rsid w:val="008D4F6B"/>
    <w:rsid w:val="00905E75"/>
    <w:rsid w:val="0090642F"/>
    <w:rsid w:val="00907252"/>
    <w:rsid w:val="0091538F"/>
    <w:rsid w:val="009178F7"/>
    <w:rsid w:val="00934743"/>
    <w:rsid w:val="00940EC3"/>
    <w:rsid w:val="00947947"/>
    <w:rsid w:val="00955011"/>
    <w:rsid w:val="0096791A"/>
    <w:rsid w:val="00981513"/>
    <w:rsid w:val="0098780D"/>
    <w:rsid w:val="00992287"/>
    <w:rsid w:val="009A1DFA"/>
    <w:rsid w:val="009C129D"/>
    <w:rsid w:val="009E14E3"/>
    <w:rsid w:val="009E23F7"/>
    <w:rsid w:val="00A016C2"/>
    <w:rsid w:val="00A02C59"/>
    <w:rsid w:val="00A05BEF"/>
    <w:rsid w:val="00A07E06"/>
    <w:rsid w:val="00A13D94"/>
    <w:rsid w:val="00A2728D"/>
    <w:rsid w:val="00A34B74"/>
    <w:rsid w:val="00A35F5C"/>
    <w:rsid w:val="00A36266"/>
    <w:rsid w:val="00A37C54"/>
    <w:rsid w:val="00A40650"/>
    <w:rsid w:val="00A6183F"/>
    <w:rsid w:val="00A6696A"/>
    <w:rsid w:val="00A67E4A"/>
    <w:rsid w:val="00A84EC5"/>
    <w:rsid w:val="00A878F5"/>
    <w:rsid w:val="00A95347"/>
    <w:rsid w:val="00A977F9"/>
    <w:rsid w:val="00AA3424"/>
    <w:rsid w:val="00AB50EC"/>
    <w:rsid w:val="00AF247A"/>
    <w:rsid w:val="00AF4CB8"/>
    <w:rsid w:val="00B010FE"/>
    <w:rsid w:val="00B066A7"/>
    <w:rsid w:val="00B16EC1"/>
    <w:rsid w:val="00B2147E"/>
    <w:rsid w:val="00B32A85"/>
    <w:rsid w:val="00B3337D"/>
    <w:rsid w:val="00B419AA"/>
    <w:rsid w:val="00B568E4"/>
    <w:rsid w:val="00B60BED"/>
    <w:rsid w:val="00B662B5"/>
    <w:rsid w:val="00B753CA"/>
    <w:rsid w:val="00B76606"/>
    <w:rsid w:val="00B76A54"/>
    <w:rsid w:val="00B76E46"/>
    <w:rsid w:val="00B8573B"/>
    <w:rsid w:val="00B85F10"/>
    <w:rsid w:val="00B86492"/>
    <w:rsid w:val="00B929F6"/>
    <w:rsid w:val="00B93822"/>
    <w:rsid w:val="00B94CC6"/>
    <w:rsid w:val="00BA01D0"/>
    <w:rsid w:val="00BA5331"/>
    <w:rsid w:val="00BB4191"/>
    <w:rsid w:val="00BB77AF"/>
    <w:rsid w:val="00BC0E1F"/>
    <w:rsid w:val="00BC4EEA"/>
    <w:rsid w:val="00BD4B4A"/>
    <w:rsid w:val="00BE7B74"/>
    <w:rsid w:val="00BE7F41"/>
    <w:rsid w:val="00BF37A2"/>
    <w:rsid w:val="00C17255"/>
    <w:rsid w:val="00C365BD"/>
    <w:rsid w:val="00C43055"/>
    <w:rsid w:val="00C5421D"/>
    <w:rsid w:val="00C623E8"/>
    <w:rsid w:val="00C664A8"/>
    <w:rsid w:val="00C72147"/>
    <w:rsid w:val="00C72B83"/>
    <w:rsid w:val="00C80433"/>
    <w:rsid w:val="00C8045B"/>
    <w:rsid w:val="00C80554"/>
    <w:rsid w:val="00C93500"/>
    <w:rsid w:val="00CB0904"/>
    <w:rsid w:val="00CB1FFA"/>
    <w:rsid w:val="00CC22AC"/>
    <w:rsid w:val="00CC77BB"/>
    <w:rsid w:val="00CE660D"/>
    <w:rsid w:val="00CF4834"/>
    <w:rsid w:val="00D102BD"/>
    <w:rsid w:val="00D14342"/>
    <w:rsid w:val="00D159D0"/>
    <w:rsid w:val="00D21E09"/>
    <w:rsid w:val="00D22FAF"/>
    <w:rsid w:val="00D30EE9"/>
    <w:rsid w:val="00D370A0"/>
    <w:rsid w:val="00D430A0"/>
    <w:rsid w:val="00D43842"/>
    <w:rsid w:val="00D46F4B"/>
    <w:rsid w:val="00D47D0A"/>
    <w:rsid w:val="00D6339D"/>
    <w:rsid w:val="00D705F5"/>
    <w:rsid w:val="00D70A0F"/>
    <w:rsid w:val="00D77E4E"/>
    <w:rsid w:val="00D86D8E"/>
    <w:rsid w:val="00DA5A67"/>
    <w:rsid w:val="00DC22E6"/>
    <w:rsid w:val="00DC5ADE"/>
    <w:rsid w:val="00DD6E7F"/>
    <w:rsid w:val="00DE6538"/>
    <w:rsid w:val="00E008D9"/>
    <w:rsid w:val="00E07768"/>
    <w:rsid w:val="00E1204A"/>
    <w:rsid w:val="00E216A5"/>
    <w:rsid w:val="00E23EB4"/>
    <w:rsid w:val="00E30008"/>
    <w:rsid w:val="00E3113E"/>
    <w:rsid w:val="00E33A97"/>
    <w:rsid w:val="00E366B4"/>
    <w:rsid w:val="00E5372A"/>
    <w:rsid w:val="00E80844"/>
    <w:rsid w:val="00E90D74"/>
    <w:rsid w:val="00E92596"/>
    <w:rsid w:val="00E951C5"/>
    <w:rsid w:val="00E96185"/>
    <w:rsid w:val="00EA2576"/>
    <w:rsid w:val="00EC2E06"/>
    <w:rsid w:val="00ED0C0D"/>
    <w:rsid w:val="00ED0D61"/>
    <w:rsid w:val="00ED5B8D"/>
    <w:rsid w:val="00EF59C1"/>
    <w:rsid w:val="00F06A42"/>
    <w:rsid w:val="00F2057C"/>
    <w:rsid w:val="00F243EC"/>
    <w:rsid w:val="00F31E55"/>
    <w:rsid w:val="00F50647"/>
    <w:rsid w:val="00F53804"/>
    <w:rsid w:val="00F7014D"/>
    <w:rsid w:val="00F80853"/>
    <w:rsid w:val="00F8514A"/>
    <w:rsid w:val="00F856B7"/>
    <w:rsid w:val="00F94F57"/>
    <w:rsid w:val="00FB5DF7"/>
    <w:rsid w:val="00FC0F47"/>
    <w:rsid w:val="00FC4D11"/>
    <w:rsid w:val="00FC4F99"/>
    <w:rsid w:val="00FC79A7"/>
    <w:rsid w:val="00FE74BB"/>
    <w:rsid w:val="00FF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FF77"/>
  <w15:chartTrackingRefBased/>
  <w15:docId w15:val="{386D7407-DB96-46D6-8A98-0ADE8E2A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E06"/>
  </w:style>
  <w:style w:type="paragraph" w:styleId="Heading1">
    <w:name w:val="heading 1"/>
    <w:basedOn w:val="Normal"/>
    <w:next w:val="Normal"/>
    <w:link w:val="Heading1Char"/>
    <w:uiPriority w:val="99"/>
    <w:qFormat/>
    <w:rsid w:val="00A02C59"/>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A02C59"/>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paragraph" w:styleId="Heading3">
    <w:name w:val="heading 3"/>
    <w:basedOn w:val="Normal"/>
    <w:next w:val="Normal"/>
    <w:link w:val="Heading3Char"/>
    <w:uiPriority w:val="99"/>
    <w:qFormat/>
    <w:rsid w:val="00A02C59"/>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paragraph" w:styleId="Heading4">
    <w:name w:val="heading 4"/>
    <w:basedOn w:val="Normal"/>
    <w:next w:val="Normal"/>
    <w:link w:val="Heading4Char"/>
    <w:uiPriority w:val="99"/>
    <w:qFormat/>
    <w:rsid w:val="00A02C59"/>
    <w:pPr>
      <w:widowControl w:val="0"/>
      <w:autoSpaceDE w:val="0"/>
      <w:autoSpaceDN w:val="0"/>
      <w:adjustRightInd w:val="0"/>
      <w:spacing w:before="260" w:after="180" w:line="240" w:lineRule="auto"/>
      <w:outlineLvl w:val="3"/>
    </w:pPr>
    <w:rPr>
      <w:rFonts w:ascii="Calibri" w:eastAsiaTheme="minorEastAsia"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02C59"/>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A02C59"/>
    <w:rPr>
      <w:rFonts w:ascii="Calibri" w:eastAsiaTheme="minorEastAsia" w:hAnsi="Calibri" w:cs="Calibri"/>
      <w:sz w:val="42"/>
      <w:szCs w:val="42"/>
    </w:rPr>
  </w:style>
  <w:style w:type="character" w:customStyle="1" w:styleId="Heading3Char">
    <w:name w:val="Heading 3 Char"/>
    <w:basedOn w:val="DefaultParagraphFont"/>
    <w:link w:val="Heading3"/>
    <w:uiPriority w:val="99"/>
    <w:rsid w:val="00A02C59"/>
    <w:rPr>
      <w:rFonts w:ascii="Calibri" w:eastAsiaTheme="minorEastAsia" w:hAnsi="Calibri" w:cs="Calibri"/>
      <w:b/>
      <w:bCs/>
      <w:sz w:val="36"/>
      <w:szCs w:val="36"/>
    </w:rPr>
  </w:style>
  <w:style w:type="character" w:customStyle="1" w:styleId="Heading4Char">
    <w:name w:val="Heading 4 Char"/>
    <w:basedOn w:val="DefaultParagraphFont"/>
    <w:link w:val="Heading4"/>
    <w:uiPriority w:val="99"/>
    <w:rsid w:val="00A02C59"/>
    <w:rPr>
      <w:rFonts w:ascii="Calibri" w:eastAsiaTheme="minorEastAsia" w:hAnsi="Calibri" w:cs="Calibri"/>
      <w:b/>
      <w:bCs/>
      <w:sz w:val="32"/>
      <w:szCs w:val="32"/>
    </w:rPr>
  </w:style>
  <w:style w:type="character" w:styleId="PlaceholderText">
    <w:name w:val="Placeholder Text"/>
    <w:basedOn w:val="DefaultParagraphFont"/>
    <w:uiPriority w:val="99"/>
    <w:semiHidden/>
    <w:rsid w:val="001928F9"/>
    <w:rPr>
      <w:color w:val="808080"/>
    </w:rPr>
  </w:style>
  <w:style w:type="paragraph" w:styleId="ListParagraph">
    <w:name w:val="List Paragraph"/>
    <w:basedOn w:val="Normal"/>
    <w:uiPriority w:val="34"/>
    <w:qFormat/>
    <w:rsid w:val="00B76606"/>
    <w:pPr>
      <w:ind w:left="720"/>
      <w:contextualSpacing/>
    </w:pPr>
  </w:style>
  <w:style w:type="paragraph" w:styleId="NoSpacing">
    <w:name w:val="No Spacing"/>
    <w:uiPriority w:val="1"/>
    <w:qFormat/>
    <w:rsid w:val="00065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7430">
      <w:bodyDiv w:val="1"/>
      <w:marLeft w:val="0"/>
      <w:marRight w:val="0"/>
      <w:marTop w:val="0"/>
      <w:marBottom w:val="0"/>
      <w:divBdr>
        <w:top w:val="none" w:sz="0" w:space="0" w:color="auto"/>
        <w:left w:val="none" w:sz="0" w:space="0" w:color="auto"/>
        <w:bottom w:val="none" w:sz="0" w:space="0" w:color="auto"/>
        <w:right w:val="none" w:sz="0" w:space="0" w:color="auto"/>
      </w:divBdr>
    </w:div>
    <w:div w:id="1434861599">
      <w:bodyDiv w:val="1"/>
      <w:marLeft w:val="0"/>
      <w:marRight w:val="0"/>
      <w:marTop w:val="0"/>
      <w:marBottom w:val="0"/>
      <w:divBdr>
        <w:top w:val="none" w:sz="0" w:space="0" w:color="auto"/>
        <w:left w:val="none" w:sz="0" w:space="0" w:color="auto"/>
        <w:bottom w:val="none" w:sz="0" w:space="0" w:color="auto"/>
        <w:right w:val="none" w:sz="0" w:space="0" w:color="auto"/>
      </w:divBdr>
    </w:div>
    <w:div w:id="1671981197">
      <w:bodyDiv w:val="1"/>
      <w:marLeft w:val="0"/>
      <w:marRight w:val="0"/>
      <w:marTop w:val="0"/>
      <w:marBottom w:val="0"/>
      <w:divBdr>
        <w:top w:val="none" w:sz="0" w:space="0" w:color="auto"/>
        <w:left w:val="none" w:sz="0" w:space="0" w:color="auto"/>
        <w:bottom w:val="none" w:sz="0" w:space="0" w:color="auto"/>
        <w:right w:val="none" w:sz="0" w:space="0" w:color="auto"/>
      </w:divBdr>
    </w:div>
    <w:div w:id="2107798782">
      <w:bodyDiv w:val="1"/>
      <w:marLeft w:val="0"/>
      <w:marRight w:val="0"/>
      <w:marTop w:val="0"/>
      <w:marBottom w:val="0"/>
      <w:divBdr>
        <w:top w:val="none" w:sz="0" w:space="0" w:color="auto"/>
        <w:left w:val="none" w:sz="0" w:space="0" w:color="auto"/>
        <w:bottom w:val="none" w:sz="0" w:space="0" w:color="auto"/>
        <w:right w:val="none" w:sz="0" w:space="0" w:color="auto"/>
      </w:divBdr>
      <w:divsChild>
        <w:div w:id="1907185515">
          <w:marLeft w:val="0"/>
          <w:marRight w:val="0"/>
          <w:marTop w:val="0"/>
          <w:marBottom w:val="0"/>
          <w:divBdr>
            <w:top w:val="none" w:sz="0" w:space="0" w:color="auto"/>
            <w:left w:val="none" w:sz="0" w:space="0" w:color="auto"/>
            <w:bottom w:val="none" w:sz="0" w:space="0" w:color="auto"/>
            <w:right w:val="none" w:sz="0" w:space="0" w:color="auto"/>
          </w:divBdr>
        </w:div>
        <w:div w:id="1045905245">
          <w:marLeft w:val="0"/>
          <w:marRight w:val="0"/>
          <w:marTop w:val="0"/>
          <w:marBottom w:val="0"/>
          <w:divBdr>
            <w:top w:val="none" w:sz="0" w:space="0" w:color="auto"/>
            <w:left w:val="none" w:sz="0" w:space="0" w:color="auto"/>
            <w:bottom w:val="none" w:sz="0" w:space="0" w:color="auto"/>
            <w:right w:val="none" w:sz="0" w:space="0" w:color="auto"/>
          </w:divBdr>
        </w:div>
        <w:div w:id="1749108366">
          <w:marLeft w:val="0"/>
          <w:marRight w:val="0"/>
          <w:marTop w:val="0"/>
          <w:marBottom w:val="0"/>
          <w:divBdr>
            <w:top w:val="none" w:sz="0" w:space="0" w:color="auto"/>
            <w:left w:val="none" w:sz="0" w:space="0" w:color="auto"/>
            <w:bottom w:val="none" w:sz="0" w:space="0" w:color="auto"/>
            <w:right w:val="none" w:sz="0" w:space="0" w:color="auto"/>
          </w:divBdr>
        </w:div>
        <w:div w:id="1420643135">
          <w:marLeft w:val="0"/>
          <w:marRight w:val="0"/>
          <w:marTop w:val="0"/>
          <w:marBottom w:val="0"/>
          <w:divBdr>
            <w:top w:val="none" w:sz="0" w:space="0" w:color="auto"/>
            <w:left w:val="none" w:sz="0" w:space="0" w:color="auto"/>
            <w:bottom w:val="none" w:sz="0" w:space="0" w:color="auto"/>
            <w:right w:val="none" w:sz="0" w:space="0" w:color="auto"/>
          </w:divBdr>
        </w:div>
        <w:div w:id="1632784987">
          <w:marLeft w:val="0"/>
          <w:marRight w:val="0"/>
          <w:marTop w:val="0"/>
          <w:marBottom w:val="1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Co12.18" TargetMode="External"/><Relationship Id="rId13" Type="http://schemas.openxmlformats.org/officeDocument/2006/relationships/hyperlink" Target="https://ref.ly/logosref/Bible.Ro12.8" TargetMode="External"/><Relationship Id="rId18" Type="http://schemas.openxmlformats.org/officeDocument/2006/relationships/hyperlink" Target="https://ref.ly/logosref/Bible.Ex35.30-36.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ef.ly/logosref/Bible.1Co12.7-11" TargetMode="External"/><Relationship Id="rId12" Type="http://schemas.openxmlformats.org/officeDocument/2006/relationships/hyperlink" Target="https://ref.ly/logosref/Bible.1Co12.28" TargetMode="External"/><Relationship Id="rId17" Type="http://schemas.openxmlformats.org/officeDocument/2006/relationships/hyperlink" Target="https://ref.ly/logosref/Bible.Eph4.11" TargetMode="External"/><Relationship Id="rId2" Type="http://schemas.openxmlformats.org/officeDocument/2006/relationships/styles" Target="styles.xml"/><Relationship Id="rId16" Type="http://schemas.openxmlformats.org/officeDocument/2006/relationships/hyperlink" Target="https://ref.ly/logosref/Bible.Ro12.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1Co12.28" TargetMode="External"/><Relationship Id="rId5" Type="http://schemas.openxmlformats.org/officeDocument/2006/relationships/footnotes" Target="footnotes.xml"/><Relationship Id="rId15" Type="http://schemas.openxmlformats.org/officeDocument/2006/relationships/hyperlink" Target="https://ref.ly/logosref/Bible.Ro12.8" TargetMode="External"/><Relationship Id="rId10" Type="http://schemas.openxmlformats.org/officeDocument/2006/relationships/hyperlink" Target="https://ref.ly/logosref/Bible.Tt1.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f.ly/logosref/Bible.1Ti3.2" TargetMode="External"/><Relationship Id="rId14" Type="http://schemas.openxmlformats.org/officeDocument/2006/relationships/hyperlink" Target="https://ref.ly/logosref/Bible.Ro12.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4</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329</cp:revision>
  <dcterms:created xsi:type="dcterms:W3CDTF">2021-06-29T19:54:00Z</dcterms:created>
  <dcterms:modified xsi:type="dcterms:W3CDTF">2021-07-01T18:58:00Z</dcterms:modified>
</cp:coreProperties>
</file>